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4A2" w:rsidRDefault="00276C18" w:rsidP="00EB74EE">
      <w:pPr>
        <w:spacing w:after="0" w:line="240" w:lineRule="auto"/>
        <w:ind w:firstLine="709"/>
        <w:jc w:val="center"/>
        <w:rPr>
          <w:b/>
        </w:rPr>
      </w:pPr>
      <w:r>
        <w:rPr>
          <w:b/>
        </w:rPr>
        <w:t xml:space="preserve">ПРОТОКОЛ № </w:t>
      </w:r>
      <w:r w:rsidR="00901B10">
        <w:rPr>
          <w:b/>
        </w:rPr>
        <w:t>2</w:t>
      </w:r>
    </w:p>
    <w:p w:rsidR="00F304A1" w:rsidRDefault="00FC5E5E" w:rsidP="00901B10">
      <w:pPr>
        <w:spacing w:after="0" w:line="240" w:lineRule="auto"/>
        <w:ind w:firstLine="709"/>
        <w:jc w:val="center"/>
        <w:rPr>
          <w:b/>
        </w:rPr>
      </w:pPr>
      <w:r>
        <w:rPr>
          <w:b/>
        </w:rPr>
        <w:t>з</w:t>
      </w:r>
      <w:r w:rsidR="0032301B">
        <w:rPr>
          <w:b/>
        </w:rPr>
        <w:t>аседания трехсторонней комиссии по регулированию социально-трудовых отношений</w:t>
      </w:r>
      <w:r w:rsidR="00901B10">
        <w:rPr>
          <w:b/>
        </w:rPr>
        <w:t xml:space="preserve"> </w:t>
      </w:r>
      <w:r w:rsidR="002663B0">
        <w:rPr>
          <w:b/>
        </w:rPr>
        <w:t>в Чебаркульском городском округе</w:t>
      </w:r>
    </w:p>
    <w:p w:rsidR="003964A2" w:rsidRDefault="003964A2" w:rsidP="003964A2">
      <w:pPr>
        <w:spacing w:after="0" w:line="240" w:lineRule="auto"/>
        <w:ind w:firstLine="709"/>
        <w:jc w:val="center"/>
        <w:rPr>
          <w:b/>
        </w:rPr>
      </w:pPr>
    </w:p>
    <w:p w:rsidR="00F304A1" w:rsidRDefault="00901B10" w:rsidP="00EB74EE">
      <w:pPr>
        <w:spacing w:after="0" w:line="240" w:lineRule="auto"/>
        <w:ind w:firstLine="709"/>
        <w:jc w:val="both"/>
        <w:rPr>
          <w:b/>
        </w:rPr>
      </w:pPr>
      <w:r>
        <w:rPr>
          <w:b/>
        </w:rPr>
        <w:t>16.12.2021</w:t>
      </w:r>
      <w:r w:rsidR="00F304A1">
        <w:rPr>
          <w:b/>
        </w:rPr>
        <w:t xml:space="preserve"> г.</w:t>
      </w:r>
      <w:r w:rsidR="0032301B">
        <w:rPr>
          <w:b/>
        </w:rPr>
        <w:t xml:space="preserve">           </w:t>
      </w:r>
      <w:r w:rsidR="00D95CA0">
        <w:rPr>
          <w:b/>
        </w:rPr>
        <w:t xml:space="preserve">                                                                             14.00 (малый зал)</w:t>
      </w:r>
      <w:r w:rsidR="0032301B">
        <w:rPr>
          <w:b/>
        </w:rPr>
        <w:t xml:space="preserve">                                                  </w:t>
      </w:r>
      <w:r w:rsidR="00F304A1">
        <w:rPr>
          <w:b/>
        </w:rPr>
        <w:t xml:space="preserve">            </w:t>
      </w:r>
    </w:p>
    <w:p w:rsidR="003964A2" w:rsidRDefault="00F304A1" w:rsidP="00EB74EE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</w:t>
      </w:r>
    </w:p>
    <w:p w:rsidR="0032301B" w:rsidRPr="00263292" w:rsidRDefault="0032301B" w:rsidP="00950DB8">
      <w:pPr>
        <w:spacing w:after="0" w:line="240" w:lineRule="auto"/>
        <w:ind w:left="709"/>
        <w:jc w:val="both"/>
        <w:rPr>
          <w:color w:val="000000" w:themeColor="text1"/>
        </w:rPr>
      </w:pPr>
      <w:r w:rsidRPr="00263292">
        <w:rPr>
          <w:b/>
          <w:color w:val="000000" w:themeColor="text1"/>
        </w:rPr>
        <w:t>Председатель</w:t>
      </w:r>
      <w:r w:rsidR="0014684C">
        <w:rPr>
          <w:b/>
          <w:color w:val="000000" w:themeColor="text1"/>
        </w:rPr>
        <w:t xml:space="preserve"> -</w:t>
      </w:r>
      <w:r w:rsidR="00193801" w:rsidRPr="00263292">
        <w:rPr>
          <w:color w:val="000000" w:themeColor="text1"/>
        </w:rPr>
        <w:t xml:space="preserve"> </w:t>
      </w:r>
      <w:r w:rsidR="003B2D23" w:rsidRPr="00263292">
        <w:rPr>
          <w:color w:val="000000" w:themeColor="text1"/>
        </w:rPr>
        <w:t xml:space="preserve"> </w:t>
      </w:r>
      <w:r w:rsidR="0014684C">
        <w:rPr>
          <w:color w:val="000000" w:themeColor="text1"/>
        </w:rPr>
        <w:t xml:space="preserve">координатор </w:t>
      </w:r>
      <w:r w:rsidR="0014684C" w:rsidRPr="0014684C">
        <w:t>трехсторонней комиссии по регулированию социально-трудовых отношений в Чебаркульском городском округе</w:t>
      </w:r>
      <w:r w:rsidR="0014684C">
        <w:t xml:space="preserve">, </w:t>
      </w:r>
      <w:r w:rsidR="0014684C" w:rsidRPr="00263292">
        <w:rPr>
          <w:color w:val="000000" w:themeColor="text1"/>
        </w:rPr>
        <w:t xml:space="preserve"> </w:t>
      </w:r>
      <w:r w:rsidR="00276C18" w:rsidRPr="00263292">
        <w:rPr>
          <w:color w:val="000000" w:themeColor="text1"/>
        </w:rPr>
        <w:t xml:space="preserve">управляющий делами администрации </w:t>
      </w:r>
      <w:r w:rsidR="00901B10">
        <w:rPr>
          <w:color w:val="000000" w:themeColor="text1"/>
        </w:rPr>
        <w:t xml:space="preserve">Чебаркульского городского округа </w:t>
      </w:r>
      <w:r w:rsidR="00276C18" w:rsidRPr="00263292">
        <w:rPr>
          <w:color w:val="000000" w:themeColor="text1"/>
        </w:rPr>
        <w:t xml:space="preserve">– </w:t>
      </w:r>
      <w:r w:rsidR="00901B10">
        <w:rPr>
          <w:color w:val="000000" w:themeColor="text1"/>
        </w:rPr>
        <w:t>Смагина М.А.</w:t>
      </w:r>
    </w:p>
    <w:p w:rsidR="0032301B" w:rsidRPr="00263292" w:rsidRDefault="0032301B" w:rsidP="00950DB8">
      <w:pPr>
        <w:spacing w:after="0" w:line="240" w:lineRule="auto"/>
        <w:ind w:left="709"/>
        <w:jc w:val="both"/>
        <w:rPr>
          <w:b/>
          <w:color w:val="000000" w:themeColor="text1"/>
        </w:rPr>
      </w:pPr>
      <w:r w:rsidRPr="00263292">
        <w:rPr>
          <w:b/>
          <w:color w:val="000000" w:themeColor="text1"/>
        </w:rPr>
        <w:t xml:space="preserve">Члены трехсторонней комиссии: </w:t>
      </w:r>
    </w:p>
    <w:p w:rsidR="0032301B" w:rsidRPr="00263292" w:rsidRDefault="00950DB8" w:rsidP="00950DB8">
      <w:pPr>
        <w:spacing w:after="0" w:line="240" w:lineRule="auto"/>
        <w:ind w:left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от Т</w:t>
      </w:r>
      <w:r w:rsidR="0032301B" w:rsidRPr="00263292">
        <w:rPr>
          <w:b/>
          <w:color w:val="000000" w:themeColor="text1"/>
        </w:rPr>
        <w:t>ерриториального объединения работодателей</w:t>
      </w:r>
      <w:r>
        <w:rPr>
          <w:b/>
          <w:color w:val="000000" w:themeColor="text1"/>
        </w:rPr>
        <w:t xml:space="preserve"> МО «Город Чебаркуль»</w:t>
      </w:r>
      <w:r w:rsidR="00901B10">
        <w:rPr>
          <w:b/>
          <w:color w:val="000000" w:themeColor="text1"/>
        </w:rPr>
        <w:t>:</w:t>
      </w:r>
    </w:p>
    <w:p w:rsidR="0032301B" w:rsidRPr="00263292" w:rsidRDefault="0073558E" w:rsidP="00950DB8">
      <w:pPr>
        <w:spacing w:after="0" w:line="240" w:lineRule="auto"/>
        <w:ind w:left="709"/>
        <w:jc w:val="both"/>
        <w:rPr>
          <w:color w:val="000000" w:themeColor="text1"/>
        </w:rPr>
      </w:pPr>
      <w:r w:rsidRPr="00263292">
        <w:rPr>
          <w:color w:val="000000" w:themeColor="text1"/>
        </w:rPr>
        <w:t>К</w:t>
      </w:r>
      <w:r w:rsidR="0032301B" w:rsidRPr="00263292">
        <w:rPr>
          <w:color w:val="000000" w:themeColor="text1"/>
        </w:rPr>
        <w:t xml:space="preserve">оординатор </w:t>
      </w:r>
      <w:r w:rsidR="00276C18" w:rsidRPr="00263292">
        <w:rPr>
          <w:b/>
          <w:color w:val="000000" w:themeColor="text1"/>
        </w:rPr>
        <w:t>–</w:t>
      </w:r>
      <w:r w:rsidR="0032301B" w:rsidRPr="00263292">
        <w:rPr>
          <w:b/>
          <w:color w:val="000000" w:themeColor="text1"/>
        </w:rPr>
        <w:t xml:space="preserve"> </w:t>
      </w:r>
      <w:r w:rsidR="00950DB8">
        <w:rPr>
          <w:color w:val="000000" w:themeColor="text1"/>
        </w:rPr>
        <w:t>Корнева С.Н</w:t>
      </w:r>
      <w:r w:rsidR="00252792" w:rsidRPr="00263292">
        <w:rPr>
          <w:color w:val="000000" w:themeColor="text1"/>
        </w:rPr>
        <w:t>.</w:t>
      </w:r>
      <w:r w:rsidR="00EE5B11">
        <w:rPr>
          <w:color w:val="000000" w:themeColor="text1"/>
        </w:rPr>
        <w:t xml:space="preserve"> -– секретарь Территориального объединения работодателей МО «Город Чебаркуль» Челябинской области.</w:t>
      </w:r>
    </w:p>
    <w:p w:rsidR="0032301B" w:rsidRPr="00263292" w:rsidRDefault="0032301B" w:rsidP="00950DB8">
      <w:pPr>
        <w:spacing w:after="0" w:line="240" w:lineRule="auto"/>
        <w:ind w:left="709"/>
        <w:jc w:val="both"/>
        <w:rPr>
          <w:b/>
          <w:color w:val="000000" w:themeColor="text1"/>
        </w:rPr>
      </w:pPr>
      <w:r w:rsidRPr="00263292">
        <w:rPr>
          <w:b/>
          <w:color w:val="000000" w:themeColor="text1"/>
        </w:rPr>
        <w:t>от администрации Чебаркульского городского округа</w:t>
      </w:r>
      <w:r w:rsidR="00950DB8">
        <w:rPr>
          <w:b/>
          <w:color w:val="000000" w:themeColor="text1"/>
        </w:rPr>
        <w:t>:</w:t>
      </w:r>
    </w:p>
    <w:p w:rsidR="00C5614F" w:rsidRDefault="0073558E" w:rsidP="00950DB8">
      <w:pPr>
        <w:spacing w:after="0" w:line="240" w:lineRule="auto"/>
        <w:ind w:left="709"/>
        <w:jc w:val="both"/>
        <w:rPr>
          <w:color w:val="000000" w:themeColor="text1"/>
        </w:rPr>
      </w:pPr>
      <w:r w:rsidRPr="00263292">
        <w:rPr>
          <w:color w:val="000000" w:themeColor="text1"/>
        </w:rPr>
        <w:t>К</w:t>
      </w:r>
      <w:r w:rsidR="0032301B" w:rsidRPr="00263292">
        <w:rPr>
          <w:color w:val="000000" w:themeColor="text1"/>
        </w:rPr>
        <w:t>оорди</w:t>
      </w:r>
      <w:r w:rsidR="005C2A2A" w:rsidRPr="00263292">
        <w:rPr>
          <w:color w:val="000000" w:themeColor="text1"/>
        </w:rPr>
        <w:t>н</w:t>
      </w:r>
      <w:r w:rsidR="00D95CA0">
        <w:rPr>
          <w:color w:val="000000" w:themeColor="text1"/>
        </w:rPr>
        <w:t>атор,</w:t>
      </w:r>
      <w:r w:rsidR="008A6484" w:rsidRPr="00263292">
        <w:rPr>
          <w:color w:val="000000" w:themeColor="text1"/>
        </w:rPr>
        <w:t xml:space="preserve"> </w:t>
      </w:r>
      <w:r w:rsidR="00950DB8">
        <w:rPr>
          <w:color w:val="000000" w:themeColor="text1"/>
        </w:rPr>
        <w:t>Ильина Н.Ю.</w:t>
      </w:r>
      <w:r w:rsidR="00C12F90">
        <w:rPr>
          <w:color w:val="000000" w:themeColor="text1"/>
        </w:rPr>
        <w:t xml:space="preserve"> </w:t>
      </w:r>
      <w:r w:rsidR="00276C18" w:rsidRPr="00263292">
        <w:rPr>
          <w:color w:val="000000" w:themeColor="text1"/>
        </w:rPr>
        <w:t xml:space="preserve"> – начальник</w:t>
      </w:r>
      <w:r w:rsidR="00950DB8">
        <w:rPr>
          <w:color w:val="000000" w:themeColor="text1"/>
        </w:rPr>
        <w:t xml:space="preserve"> экономического </w:t>
      </w:r>
      <w:r w:rsidR="00276C18" w:rsidRPr="00263292">
        <w:rPr>
          <w:color w:val="000000" w:themeColor="text1"/>
        </w:rPr>
        <w:t>отдела</w:t>
      </w:r>
      <w:r w:rsidR="00D95CA0">
        <w:rPr>
          <w:color w:val="000000" w:themeColor="text1"/>
        </w:rPr>
        <w:t>;</w:t>
      </w:r>
    </w:p>
    <w:p w:rsidR="00950DB8" w:rsidRDefault="00950DB8" w:rsidP="00950DB8">
      <w:pPr>
        <w:pStyle w:val="a3"/>
        <w:spacing w:after="0" w:line="240" w:lineRule="auto"/>
        <w:ind w:left="709"/>
        <w:jc w:val="both"/>
        <w:rPr>
          <w:color w:val="000000" w:themeColor="text1"/>
        </w:rPr>
      </w:pPr>
      <w:proofErr w:type="spellStart"/>
      <w:r w:rsidRPr="00263292">
        <w:rPr>
          <w:color w:val="000000" w:themeColor="text1"/>
        </w:rPr>
        <w:t>Перемыкина</w:t>
      </w:r>
      <w:proofErr w:type="spellEnd"/>
      <w:r w:rsidRPr="00263292">
        <w:rPr>
          <w:color w:val="000000" w:themeColor="text1"/>
        </w:rPr>
        <w:t xml:space="preserve"> Н.А.</w:t>
      </w:r>
      <w:r>
        <w:rPr>
          <w:color w:val="000000" w:themeColor="text1"/>
        </w:rPr>
        <w:t xml:space="preserve"> – заместитель начальника экономического отдела</w:t>
      </w:r>
      <w:r w:rsidR="00D95CA0">
        <w:rPr>
          <w:color w:val="000000" w:themeColor="text1"/>
        </w:rPr>
        <w:t>;</w:t>
      </w:r>
    </w:p>
    <w:p w:rsidR="00950DB8" w:rsidRDefault="00950DB8" w:rsidP="00950DB8">
      <w:pPr>
        <w:pStyle w:val="a3"/>
        <w:spacing w:after="0" w:line="240" w:lineRule="auto"/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>Белова О.Е. – начальник управления образования</w:t>
      </w:r>
      <w:r w:rsidR="00D95CA0">
        <w:rPr>
          <w:color w:val="000000" w:themeColor="text1"/>
        </w:rPr>
        <w:t>;</w:t>
      </w:r>
    </w:p>
    <w:p w:rsidR="00950DB8" w:rsidRDefault="00950DB8" w:rsidP="00950DB8">
      <w:pPr>
        <w:spacing w:after="0" w:line="240" w:lineRule="auto"/>
        <w:ind w:left="709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Кислицкая</w:t>
      </w:r>
      <w:proofErr w:type="spellEnd"/>
      <w:r>
        <w:rPr>
          <w:color w:val="000000" w:themeColor="text1"/>
        </w:rPr>
        <w:t xml:space="preserve"> Н.С. – </w:t>
      </w:r>
      <w:proofErr w:type="gramStart"/>
      <w:r>
        <w:rPr>
          <w:color w:val="000000" w:themeColor="text1"/>
        </w:rPr>
        <w:t>исполняющий</w:t>
      </w:r>
      <w:proofErr w:type="gramEnd"/>
      <w:r>
        <w:rPr>
          <w:color w:val="000000" w:themeColor="text1"/>
        </w:rPr>
        <w:t xml:space="preserve"> обязанности начальника управления культуры</w:t>
      </w:r>
      <w:r w:rsidR="00D95CA0">
        <w:rPr>
          <w:color w:val="000000" w:themeColor="text1"/>
        </w:rPr>
        <w:t>;</w:t>
      </w:r>
    </w:p>
    <w:p w:rsidR="00950DB8" w:rsidRDefault="00950DB8" w:rsidP="00950DB8">
      <w:pPr>
        <w:spacing w:after="0" w:line="240" w:lineRule="auto"/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>Никулин А.С. – начальник управления по физической культуре и спорту</w:t>
      </w:r>
      <w:r w:rsidR="00D95CA0">
        <w:rPr>
          <w:color w:val="000000" w:themeColor="text1"/>
        </w:rPr>
        <w:t>;</w:t>
      </w:r>
    </w:p>
    <w:p w:rsidR="00950DB8" w:rsidRDefault="00950DB8" w:rsidP="00950DB8">
      <w:pPr>
        <w:spacing w:after="0" w:line="240" w:lineRule="auto"/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>Кузнецова О.А. – начальник управления социальной защиты населения</w:t>
      </w:r>
      <w:r w:rsidR="00D95CA0">
        <w:rPr>
          <w:color w:val="000000" w:themeColor="text1"/>
        </w:rPr>
        <w:t>;</w:t>
      </w:r>
    </w:p>
    <w:p w:rsidR="00263292" w:rsidRDefault="00263292" w:rsidP="00950DB8">
      <w:pPr>
        <w:pStyle w:val="a3"/>
        <w:spacing w:after="0" w:line="240" w:lineRule="auto"/>
        <w:ind w:left="709"/>
        <w:jc w:val="both"/>
      </w:pPr>
      <w:r>
        <w:rPr>
          <w:color w:val="000000" w:themeColor="text1"/>
        </w:rPr>
        <w:t xml:space="preserve">Комиссаров А.С. - </w:t>
      </w:r>
      <w:r>
        <w:t>ведущий специалист по охране труда администрации ЧГО</w:t>
      </w:r>
      <w:r w:rsidR="00D95CA0">
        <w:t>.</w:t>
      </w:r>
    </w:p>
    <w:p w:rsidR="00263292" w:rsidRDefault="00263292" w:rsidP="00950DB8">
      <w:pPr>
        <w:pStyle w:val="a3"/>
        <w:spacing w:after="0" w:line="240" w:lineRule="auto"/>
        <w:ind w:left="709"/>
        <w:jc w:val="both"/>
        <w:rPr>
          <w:b/>
          <w:color w:val="000000" w:themeColor="text1"/>
        </w:rPr>
      </w:pPr>
      <w:r w:rsidRPr="00263292">
        <w:rPr>
          <w:b/>
          <w:color w:val="000000" w:themeColor="text1"/>
        </w:rPr>
        <w:t>Приглашенные:</w:t>
      </w:r>
    </w:p>
    <w:p w:rsidR="00950DB8" w:rsidRPr="00263292" w:rsidRDefault="00950DB8" w:rsidP="00950DB8">
      <w:pPr>
        <w:pStyle w:val="a3"/>
        <w:spacing w:after="0" w:line="240" w:lineRule="auto"/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>Худякова Е.Л. – старший специалист по работе с молодежью управления образования</w:t>
      </w:r>
    </w:p>
    <w:p w:rsidR="00C5614F" w:rsidRPr="00950DB8" w:rsidRDefault="00C12F90" w:rsidP="00950DB8">
      <w:pPr>
        <w:spacing w:after="0" w:line="240" w:lineRule="auto"/>
        <w:ind w:left="709"/>
        <w:jc w:val="both"/>
        <w:rPr>
          <w:color w:val="000000" w:themeColor="text1"/>
        </w:rPr>
      </w:pPr>
      <w:proofErr w:type="spellStart"/>
      <w:r w:rsidRPr="00950DB8">
        <w:rPr>
          <w:color w:val="000000" w:themeColor="text1"/>
        </w:rPr>
        <w:t>Самкова</w:t>
      </w:r>
      <w:proofErr w:type="spellEnd"/>
      <w:r w:rsidRPr="00950DB8">
        <w:rPr>
          <w:color w:val="000000" w:themeColor="text1"/>
        </w:rPr>
        <w:t xml:space="preserve"> О.В. - </w:t>
      </w:r>
      <w:r w:rsidR="00C5614F" w:rsidRPr="00950DB8">
        <w:rPr>
          <w:color w:val="000000" w:themeColor="text1"/>
        </w:rPr>
        <w:t xml:space="preserve"> директор </w:t>
      </w:r>
      <w:r w:rsidR="00950DB8">
        <w:rPr>
          <w:color w:val="000000" w:themeColor="text1"/>
        </w:rPr>
        <w:t>ОКУ «Центр занятости населения</w:t>
      </w:r>
      <w:r w:rsidR="00FC5E5E">
        <w:rPr>
          <w:color w:val="000000" w:themeColor="text1"/>
        </w:rPr>
        <w:t xml:space="preserve"> гор</w:t>
      </w:r>
      <w:r w:rsidR="002663B0">
        <w:rPr>
          <w:color w:val="000000" w:themeColor="text1"/>
        </w:rPr>
        <w:t>о</w:t>
      </w:r>
      <w:r w:rsidR="00FC5E5E">
        <w:rPr>
          <w:color w:val="000000" w:themeColor="text1"/>
        </w:rPr>
        <w:t xml:space="preserve">да </w:t>
      </w:r>
      <w:r w:rsidR="00C5614F" w:rsidRPr="00950DB8">
        <w:rPr>
          <w:color w:val="000000" w:themeColor="text1"/>
        </w:rPr>
        <w:t>Чебаркуля</w:t>
      </w:r>
      <w:r w:rsidR="00950DB8">
        <w:rPr>
          <w:color w:val="000000" w:themeColor="text1"/>
        </w:rPr>
        <w:t>»</w:t>
      </w:r>
      <w:r w:rsidR="00C5614F" w:rsidRPr="00950DB8">
        <w:rPr>
          <w:color w:val="000000" w:themeColor="text1"/>
        </w:rPr>
        <w:t>.</w:t>
      </w:r>
    </w:p>
    <w:p w:rsidR="00D95CA0" w:rsidRDefault="00D95CA0" w:rsidP="00EB74EE">
      <w:pPr>
        <w:spacing w:after="0" w:line="240" w:lineRule="auto"/>
        <w:ind w:firstLine="709"/>
        <w:jc w:val="center"/>
        <w:rPr>
          <w:b/>
        </w:rPr>
      </w:pPr>
    </w:p>
    <w:p w:rsidR="00345A56" w:rsidRDefault="00383433" w:rsidP="00EB74EE">
      <w:pPr>
        <w:spacing w:after="0" w:line="240" w:lineRule="auto"/>
        <w:ind w:firstLine="709"/>
        <w:jc w:val="center"/>
        <w:rPr>
          <w:b/>
        </w:rPr>
      </w:pPr>
      <w:r>
        <w:rPr>
          <w:b/>
        </w:rPr>
        <w:t>ПОВЕСТКА</w:t>
      </w:r>
    </w:p>
    <w:p w:rsidR="00C12F90" w:rsidRPr="004001A9" w:rsidRDefault="004001A9" w:rsidP="00FC5E5E">
      <w:pPr>
        <w:pStyle w:val="a3"/>
        <w:numPr>
          <w:ilvl w:val="0"/>
          <w:numId w:val="36"/>
        </w:numPr>
        <w:spacing w:after="0" w:line="240" w:lineRule="auto"/>
        <w:ind w:left="709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Организационные вопросы (</w:t>
      </w:r>
      <w:r w:rsidRPr="00CF7ADB">
        <w:rPr>
          <w:rFonts w:cs="Times New Roman"/>
          <w:szCs w:val="28"/>
        </w:rPr>
        <w:t>утверждение состава членов Комиссии</w:t>
      </w:r>
      <w:r>
        <w:rPr>
          <w:rFonts w:cs="Times New Roman"/>
          <w:szCs w:val="28"/>
        </w:rPr>
        <w:t>,</w:t>
      </w:r>
      <w:r w:rsidRPr="00CF7ADB">
        <w:rPr>
          <w:rFonts w:cs="Times New Roman"/>
          <w:szCs w:val="28"/>
        </w:rPr>
        <w:t xml:space="preserve"> избрание и утверждение состава секретариата Комисси</w:t>
      </w:r>
      <w:r>
        <w:rPr>
          <w:rFonts w:cs="Times New Roman"/>
          <w:szCs w:val="28"/>
        </w:rPr>
        <w:t>и</w:t>
      </w:r>
      <w:r w:rsidRPr="00CF7ADB">
        <w:rPr>
          <w:rFonts w:cs="Times New Roman"/>
          <w:szCs w:val="28"/>
        </w:rPr>
        <w:t>).</w:t>
      </w:r>
    </w:p>
    <w:p w:rsidR="00C12F90" w:rsidRDefault="00C12F90" w:rsidP="00FC5E5E">
      <w:pPr>
        <w:spacing w:after="0" w:line="240" w:lineRule="auto"/>
        <w:ind w:left="709"/>
        <w:jc w:val="both"/>
        <w:rPr>
          <w:rFonts w:cs="Times New Roman"/>
          <w:szCs w:val="28"/>
        </w:rPr>
      </w:pPr>
      <w:r w:rsidRPr="00D16CC5">
        <w:rPr>
          <w:rFonts w:cs="Times New Roman"/>
          <w:b/>
          <w:szCs w:val="28"/>
        </w:rPr>
        <w:t>Докладчик:</w:t>
      </w:r>
      <w:r>
        <w:rPr>
          <w:rFonts w:cs="Times New Roman"/>
          <w:szCs w:val="28"/>
        </w:rPr>
        <w:t xml:space="preserve"> </w:t>
      </w:r>
    </w:p>
    <w:p w:rsidR="00FC5E5E" w:rsidRDefault="00FC5E5E" w:rsidP="00FC5E5E">
      <w:pPr>
        <w:pStyle w:val="a3"/>
        <w:spacing w:after="0" w:line="240" w:lineRule="auto"/>
        <w:ind w:left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Управляющий делами администрации Чеб</w:t>
      </w:r>
      <w:r w:rsidR="00D95CA0">
        <w:rPr>
          <w:rFonts w:cs="Times New Roman"/>
          <w:szCs w:val="28"/>
        </w:rPr>
        <w:t xml:space="preserve">аркульского городского округа, </w:t>
      </w:r>
      <w:r>
        <w:rPr>
          <w:rFonts w:cs="Times New Roman"/>
          <w:szCs w:val="28"/>
        </w:rPr>
        <w:t>Смагина Мария Александровна.</w:t>
      </w:r>
    </w:p>
    <w:p w:rsidR="00FC5E5E" w:rsidRDefault="00FC5E5E" w:rsidP="00FC5E5E">
      <w:pPr>
        <w:pStyle w:val="a3"/>
        <w:spacing w:after="0" w:line="240" w:lineRule="auto"/>
        <w:ind w:left="709"/>
        <w:jc w:val="both"/>
        <w:rPr>
          <w:rFonts w:cs="Times New Roman"/>
          <w:szCs w:val="28"/>
        </w:rPr>
      </w:pPr>
    </w:p>
    <w:p w:rsidR="00FC5E5E" w:rsidRPr="00C21223" w:rsidRDefault="00FC5E5E" w:rsidP="00D95CA0">
      <w:pPr>
        <w:spacing w:after="0" w:line="240" w:lineRule="auto"/>
        <w:ind w:left="709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2</w:t>
      </w:r>
      <w:r w:rsidRPr="00C21223">
        <w:rPr>
          <w:rFonts w:cs="Times New Roman"/>
          <w:b/>
          <w:szCs w:val="28"/>
        </w:rPr>
        <w:t xml:space="preserve">. </w:t>
      </w:r>
      <w:r>
        <w:rPr>
          <w:szCs w:val="28"/>
        </w:rPr>
        <w:t>Проведение специальной оценки условий труда</w:t>
      </w:r>
      <w:r w:rsidRPr="0061610E">
        <w:rPr>
          <w:rFonts w:cs="Times New Roman"/>
          <w:b/>
          <w:szCs w:val="28"/>
        </w:rPr>
        <w:t>.</w:t>
      </w:r>
      <w:r w:rsidRPr="00C21223">
        <w:rPr>
          <w:rFonts w:cs="Times New Roman"/>
          <w:b/>
          <w:szCs w:val="28"/>
        </w:rPr>
        <w:t xml:space="preserve"> </w:t>
      </w:r>
    </w:p>
    <w:p w:rsidR="00FC5E5E" w:rsidRDefault="00FC5E5E" w:rsidP="00D95CA0">
      <w:pPr>
        <w:spacing w:after="0" w:line="240" w:lineRule="auto"/>
        <w:ind w:left="709"/>
        <w:jc w:val="both"/>
        <w:rPr>
          <w:rFonts w:cs="Times New Roman"/>
          <w:szCs w:val="28"/>
        </w:rPr>
      </w:pPr>
      <w:r w:rsidRPr="00D16CC5">
        <w:rPr>
          <w:rFonts w:cs="Times New Roman"/>
          <w:b/>
          <w:szCs w:val="28"/>
        </w:rPr>
        <w:t>Докладчик:</w:t>
      </w:r>
      <w:r>
        <w:rPr>
          <w:rFonts w:cs="Times New Roman"/>
          <w:szCs w:val="28"/>
        </w:rPr>
        <w:t xml:space="preserve"> </w:t>
      </w:r>
    </w:p>
    <w:p w:rsidR="00FC5E5E" w:rsidRPr="0061610E" w:rsidRDefault="00FC5E5E" w:rsidP="00D95CA0">
      <w:pPr>
        <w:shd w:val="clear" w:color="auto" w:fill="FFFFFF"/>
        <w:spacing w:after="0" w:line="240" w:lineRule="auto"/>
        <w:ind w:left="709"/>
        <w:jc w:val="both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>Ведущий специалист по охране труда администрации Че</w:t>
      </w:r>
      <w:r w:rsidR="00D95CA0">
        <w:rPr>
          <w:rFonts w:cs="Times New Roman"/>
          <w:szCs w:val="28"/>
        </w:rPr>
        <w:t>баркульского городского округа,</w:t>
      </w:r>
      <w:r>
        <w:rPr>
          <w:rFonts w:cs="Times New Roman"/>
          <w:szCs w:val="28"/>
        </w:rPr>
        <w:t xml:space="preserve"> </w:t>
      </w:r>
      <w:r w:rsidRPr="0061610E">
        <w:rPr>
          <w:rFonts w:cs="Times New Roman"/>
          <w:bCs/>
          <w:szCs w:val="28"/>
        </w:rPr>
        <w:t>Комиссаров Андрей Сергеевич</w:t>
      </w:r>
      <w:r>
        <w:rPr>
          <w:rFonts w:cs="Times New Roman"/>
          <w:bCs/>
          <w:szCs w:val="28"/>
        </w:rPr>
        <w:t>.</w:t>
      </w:r>
    </w:p>
    <w:p w:rsidR="00FC5E5E" w:rsidRDefault="00FC5E5E" w:rsidP="00D95CA0">
      <w:pPr>
        <w:spacing w:after="0" w:line="240" w:lineRule="auto"/>
        <w:ind w:left="709"/>
        <w:jc w:val="both"/>
        <w:rPr>
          <w:rFonts w:cs="Times New Roman"/>
          <w:szCs w:val="28"/>
        </w:rPr>
      </w:pPr>
    </w:p>
    <w:p w:rsidR="00FC5E5E" w:rsidRPr="0061610E" w:rsidRDefault="00FC5E5E" w:rsidP="00D95CA0">
      <w:pPr>
        <w:spacing w:after="0" w:line="240" w:lineRule="auto"/>
        <w:ind w:left="709"/>
        <w:jc w:val="both"/>
        <w:rPr>
          <w:szCs w:val="28"/>
        </w:rPr>
      </w:pPr>
      <w:r>
        <w:rPr>
          <w:rFonts w:cs="Times New Roman"/>
          <w:b/>
          <w:szCs w:val="28"/>
        </w:rPr>
        <w:t>3</w:t>
      </w:r>
      <w:r w:rsidRPr="00C21223">
        <w:rPr>
          <w:rFonts w:cs="Times New Roman"/>
          <w:b/>
          <w:szCs w:val="28"/>
        </w:rPr>
        <w:t xml:space="preserve">. </w:t>
      </w:r>
      <w:r>
        <w:rPr>
          <w:szCs w:val="28"/>
        </w:rPr>
        <w:t>Работа с молодежью на территории Чебаркульского городского округа.</w:t>
      </w:r>
      <w:r w:rsidRPr="0061610E">
        <w:rPr>
          <w:szCs w:val="28"/>
        </w:rPr>
        <w:t xml:space="preserve"> </w:t>
      </w:r>
    </w:p>
    <w:p w:rsidR="00FC5E5E" w:rsidRPr="0061610E" w:rsidRDefault="00FC5E5E" w:rsidP="00D95CA0">
      <w:pPr>
        <w:spacing w:after="0" w:line="240" w:lineRule="auto"/>
        <w:ind w:left="709"/>
        <w:jc w:val="both"/>
        <w:rPr>
          <w:b/>
          <w:szCs w:val="28"/>
        </w:rPr>
      </w:pPr>
      <w:r w:rsidRPr="0061610E">
        <w:rPr>
          <w:b/>
          <w:szCs w:val="28"/>
        </w:rPr>
        <w:t xml:space="preserve">Докладчик: </w:t>
      </w:r>
    </w:p>
    <w:p w:rsidR="00FC5E5E" w:rsidRDefault="00FC5E5E" w:rsidP="00D95CA0">
      <w:pPr>
        <w:spacing w:after="0" w:line="240" w:lineRule="auto"/>
        <w:ind w:left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Старший специалист по работе с молодежью Управления образования администрации Че</w:t>
      </w:r>
      <w:r w:rsidR="00D95CA0">
        <w:rPr>
          <w:rFonts w:cs="Times New Roman"/>
          <w:bCs/>
          <w:szCs w:val="28"/>
        </w:rPr>
        <w:t xml:space="preserve">баркульского городского округа, </w:t>
      </w:r>
      <w:r>
        <w:rPr>
          <w:rFonts w:cs="Times New Roman"/>
          <w:bCs/>
          <w:szCs w:val="28"/>
        </w:rPr>
        <w:t xml:space="preserve"> Худякова Екатерина Львовна.</w:t>
      </w:r>
    </w:p>
    <w:p w:rsidR="00FC5E5E" w:rsidRPr="0061610E" w:rsidRDefault="00FC5E5E" w:rsidP="00D95CA0">
      <w:pPr>
        <w:spacing w:after="0" w:line="240" w:lineRule="auto"/>
        <w:ind w:left="709"/>
        <w:jc w:val="both"/>
        <w:rPr>
          <w:rFonts w:cs="Times New Roman"/>
          <w:bCs/>
          <w:szCs w:val="28"/>
        </w:rPr>
      </w:pPr>
    </w:p>
    <w:p w:rsidR="00FC5E5E" w:rsidRPr="00C21223" w:rsidRDefault="00FC5E5E" w:rsidP="00D95CA0">
      <w:pPr>
        <w:spacing w:after="0" w:line="240" w:lineRule="auto"/>
        <w:ind w:left="709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4</w:t>
      </w:r>
      <w:r w:rsidRPr="00C21223">
        <w:rPr>
          <w:rFonts w:cs="Times New Roman"/>
          <w:b/>
          <w:szCs w:val="28"/>
        </w:rPr>
        <w:t xml:space="preserve">. </w:t>
      </w:r>
      <w:r w:rsidRPr="0061610E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б итогах летней оздоровительной компании в Чебаркульском городском округе в 2021 году</w:t>
      </w:r>
      <w:r w:rsidRPr="0061610E">
        <w:rPr>
          <w:rFonts w:cs="Times New Roman"/>
          <w:szCs w:val="28"/>
        </w:rPr>
        <w:t>.</w:t>
      </w:r>
      <w:r w:rsidRPr="00C21223">
        <w:rPr>
          <w:rFonts w:cs="Times New Roman"/>
          <w:b/>
          <w:szCs w:val="28"/>
        </w:rPr>
        <w:t xml:space="preserve"> </w:t>
      </w:r>
    </w:p>
    <w:p w:rsidR="00FC5E5E" w:rsidRPr="0061610E" w:rsidRDefault="00FC5E5E" w:rsidP="00D95CA0">
      <w:pPr>
        <w:spacing w:after="0" w:line="240" w:lineRule="auto"/>
        <w:ind w:left="709"/>
        <w:jc w:val="both"/>
        <w:rPr>
          <w:b/>
          <w:szCs w:val="28"/>
        </w:rPr>
      </w:pPr>
      <w:r w:rsidRPr="0061610E">
        <w:rPr>
          <w:b/>
          <w:szCs w:val="28"/>
        </w:rPr>
        <w:lastRenderedPageBreak/>
        <w:t xml:space="preserve">Докладчик: </w:t>
      </w:r>
    </w:p>
    <w:p w:rsidR="00FC5E5E" w:rsidRDefault="00FC5E5E" w:rsidP="00D95CA0">
      <w:pPr>
        <w:spacing w:after="0" w:line="240" w:lineRule="auto"/>
        <w:ind w:left="709"/>
        <w:jc w:val="both"/>
        <w:rPr>
          <w:rFonts w:cs="Times New Roman"/>
          <w:bCs/>
          <w:szCs w:val="28"/>
        </w:rPr>
      </w:pPr>
      <w:r w:rsidRPr="0061610E">
        <w:rPr>
          <w:rFonts w:cs="Times New Roman"/>
          <w:bCs/>
          <w:szCs w:val="28"/>
        </w:rPr>
        <w:t xml:space="preserve">Начальник Управления </w:t>
      </w:r>
      <w:r>
        <w:rPr>
          <w:rFonts w:cs="Times New Roman"/>
          <w:bCs/>
          <w:szCs w:val="28"/>
        </w:rPr>
        <w:t xml:space="preserve">образования </w:t>
      </w:r>
      <w:r w:rsidRPr="0061610E">
        <w:rPr>
          <w:rFonts w:cs="Times New Roman"/>
          <w:bCs/>
          <w:szCs w:val="28"/>
        </w:rPr>
        <w:t xml:space="preserve">администрации </w:t>
      </w:r>
      <w:r>
        <w:rPr>
          <w:rFonts w:cs="Times New Roman"/>
          <w:szCs w:val="28"/>
        </w:rPr>
        <w:t>Чебаркульского городского округа</w:t>
      </w:r>
      <w:r w:rsidR="00D95CA0">
        <w:rPr>
          <w:rFonts w:cs="Times New Roman"/>
          <w:bCs/>
          <w:szCs w:val="28"/>
        </w:rPr>
        <w:t>,</w:t>
      </w:r>
      <w:r>
        <w:rPr>
          <w:rFonts w:cs="Times New Roman"/>
          <w:bCs/>
          <w:szCs w:val="28"/>
        </w:rPr>
        <w:t xml:space="preserve"> Белова Оксана Евгеньевна</w:t>
      </w:r>
      <w:r w:rsidRPr="0061610E">
        <w:rPr>
          <w:rFonts w:cs="Times New Roman"/>
          <w:bCs/>
          <w:szCs w:val="28"/>
        </w:rPr>
        <w:t>.</w:t>
      </w:r>
    </w:p>
    <w:p w:rsidR="00FC5E5E" w:rsidRDefault="00FC5E5E" w:rsidP="00D95CA0">
      <w:pPr>
        <w:spacing w:after="0" w:line="240" w:lineRule="auto"/>
        <w:ind w:left="709"/>
        <w:jc w:val="both"/>
        <w:rPr>
          <w:rFonts w:cs="Times New Roman"/>
          <w:bCs/>
          <w:szCs w:val="28"/>
        </w:rPr>
      </w:pPr>
    </w:p>
    <w:p w:rsidR="00FC5E5E" w:rsidRDefault="00FC5E5E" w:rsidP="00D95CA0">
      <w:pPr>
        <w:spacing w:after="0" w:line="240" w:lineRule="auto"/>
        <w:ind w:left="709"/>
        <w:jc w:val="both"/>
        <w:rPr>
          <w:rFonts w:cs="Times New Roman"/>
          <w:bCs/>
          <w:szCs w:val="28"/>
        </w:rPr>
      </w:pPr>
      <w:r w:rsidRPr="002946F7">
        <w:rPr>
          <w:rFonts w:cs="Times New Roman"/>
          <w:b/>
          <w:bCs/>
          <w:szCs w:val="28"/>
        </w:rPr>
        <w:t>5.</w:t>
      </w:r>
      <w:r>
        <w:rPr>
          <w:rFonts w:cs="Times New Roman"/>
          <w:bCs/>
          <w:szCs w:val="28"/>
        </w:rPr>
        <w:t xml:space="preserve"> Развитие социального партнерства на территории Чебаркульского городского округа  (коллективные договоры).</w:t>
      </w:r>
    </w:p>
    <w:p w:rsidR="00FC5E5E" w:rsidRPr="0061610E" w:rsidRDefault="00FC5E5E" w:rsidP="00D95CA0">
      <w:pPr>
        <w:spacing w:after="0" w:line="240" w:lineRule="auto"/>
        <w:ind w:left="709"/>
        <w:jc w:val="both"/>
        <w:rPr>
          <w:b/>
          <w:szCs w:val="28"/>
        </w:rPr>
      </w:pPr>
      <w:r w:rsidRPr="0061610E">
        <w:rPr>
          <w:b/>
          <w:szCs w:val="28"/>
        </w:rPr>
        <w:t xml:space="preserve">Докладчик: </w:t>
      </w:r>
    </w:p>
    <w:p w:rsidR="00FC5E5E" w:rsidRDefault="00FC5E5E" w:rsidP="00D95CA0">
      <w:pPr>
        <w:spacing w:after="0" w:line="240" w:lineRule="auto"/>
        <w:ind w:left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Начальник юридического отдела администрации </w:t>
      </w:r>
      <w:r>
        <w:rPr>
          <w:rFonts w:cs="Times New Roman"/>
          <w:szCs w:val="28"/>
        </w:rPr>
        <w:t>Чебаркульского городского округа</w:t>
      </w:r>
      <w:r w:rsidR="00D95CA0">
        <w:rPr>
          <w:rFonts w:cs="Times New Roman"/>
          <w:bCs/>
          <w:szCs w:val="28"/>
        </w:rPr>
        <w:t>,</w:t>
      </w:r>
      <w:r>
        <w:rPr>
          <w:rFonts w:cs="Times New Roman"/>
          <w:bCs/>
          <w:szCs w:val="28"/>
        </w:rPr>
        <w:t xml:space="preserve"> Селезнева Надежда Сергеевна.</w:t>
      </w:r>
    </w:p>
    <w:p w:rsidR="00FC5E5E" w:rsidRDefault="00FC5E5E" w:rsidP="00D95CA0">
      <w:pPr>
        <w:spacing w:after="0" w:line="240" w:lineRule="auto"/>
        <w:ind w:left="709"/>
        <w:jc w:val="both"/>
        <w:rPr>
          <w:rFonts w:cs="Times New Roman"/>
          <w:bCs/>
          <w:szCs w:val="28"/>
        </w:rPr>
      </w:pPr>
    </w:p>
    <w:p w:rsidR="00FC5E5E" w:rsidRDefault="00FC5E5E" w:rsidP="00D95CA0">
      <w:pPr>
        <w:spacing w:after="0" w:line="240" w:lineRule="auto"/>
        <w:ind w:left="709"/>
        <w:jc w:val="both"/>
        <w:rPr>
          <w:rFonts w:cs="Times New Roman"/>
          <w:bCs/>
          <w:szCs w:val="28"/>
        </w:rPr>
      </w:pPr>
      <w:r w:rsidRPr="002946F7">
        <w:rPr>
          <w:rFonts w:cs="Times New Roman"/>
          <w:b/>
          <w:bCs/>
          <w:szCs w:val="28"/>
        </w:rPr>
        <w:t>6.</w:t>
      </w:r>
      <w:r>
        <w:rPr>
          <w:rFonts w:cs="Times New Roman"/>
          <w:bCs/>
          <w:szCs w:val="28"/>
        </w:rPr>
        <w:t xml:space="preserve"> О ситуации на рынке труда на территории Чебаркульского городского округа. </w:t>
      </w:r>
    </w:p>
    <w:p w:rsidR="00FC5E5E" w:rsidRPr="0061610E" w:rsidRDefault="00FC5E5E" w:rsidP="00D95CA0">
      <w:pPr>
        <w:spacing w:after="0" w:line="240" w:lineRule="auto"/>
        <w:ind w:left="709"/>
        <w:jc w:val="both"/>
        <w:rPr>
          <w:b/>
          <w:szCs w:val="28"/>
        </w:rPr>
      </w:pPr>
      <w:r w:rsidRPr="0061610E">
        <w:rPr>
          <w:b/>
          <w:szCs w:val="28"/>
        </w:rPr>
        <w:t xml:space="preserve">Докладчик: </w:t>
      </w:r>
    </w:p>
    <w:p w:rsidR="00FC5E5E" w:rsidRDefault="00FC5E5E" w:rsidP="00D95CA0">
      <w:pPr>
        <w:spacing w:after="0" w:line="240" w:lineRule="auto"/>
        <w:ind w:left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Директор ОКУ «Центр занятос</w:t>
      </w:r>
      <w:r w:rsidR="00D95CA0">
        <w:rPr>
          <w:rFonts w:cs="Times New Roman"/>
          <w:bCs/>
          <w:szCs w:val="28"/>
        </w:rPr>
        <w:t>ти населения города Чебаркуля»,</w:t>
      </w:r>
      <w:r>
        <w:rPr>
          <w:rFonts w:cs="Times New Roman"/>
          <w:bCs/>
          <w:szCs w:val="28"/>
        </w:rPr>
        <w:t xml:space="preserve"> </w:t>
      </w:r>
      <w:proofErr w:type="spellStart"/>
      <w:r>
        <w:rPr>
          <w:rFonts w:cs="Times New Roman"/>
          <w:bCs/>
          <w:szCs w:val="28"/>
        </w:rPr>
        <w:t>Самкова</w:t>
      </w:r>
      <w:proofErr w:type="spellEnd"/>
      <w:r>
        <w:rPr>
          <w:rFonts w:cs="Times New Roman"/>
          <w:bCs/>
          <w:szCs w:val="28"/>
        </w:rPr>
        <w:t xml:space="preserve"> Ольга Васильевна.</w:t>
      </w:r>
    </w:p>
    <w:p w:rsidR="00FC5E5E" w:rsidRDefault="00FC5E5E" w:rsidP="00D95CA0">
      <w:pPr>
        <w:spacing w:after="0" w:line="240" w:lineRule="auto"/>
        <w:ind w:left="709"/>
        <w:jc w:val="both"/>
        <w:rPr>
          <w:rFonts w:cs="Times New Roman"/>
          <w:bCs/>
          <w:szCs w:val="28"/>
        </w:rPr>
      </w:pPr>
    </w:p>
    <w:p w:rsidR="00FC5E5E" w:rsidRDefault="00FC5E5E" w:rsidP="00D95CA0">
      <w:pPr>
        <w:spacing w:after="0" w:line="240" w:lineRule="auto"/>
        <w:ind w:left="709"/>
        <w:jc w:val="both"/>
        <w:rPr>
          <w:rFonts w:cs="Times New Roman"/>
          <w:bCs/>
          <w:szCs w:val="28"/>
        </w:rPr>
      </w:pPr>
      <w:r w:rsidRPr="002946F7">
        <w:rPr>
          <w:rFonts w:cs="Times New Roman"/>
          <w:b/>
          <w:bCs/>
          <w:szCs w:val="28"/>
        </w:rPr>
        <w:t>7.</w:t>
      </w:r>
      <w:r>
        <w:rPr>
          <w:rFonts w:cs="Times New Roman"/>
          <w:bCs/>
          <w:szCs w:val="28"/>
        </w:rPr>
        <w:t xml:space="preserve"> Об утверждении плана мероприятий территориальной </w:t>
      </w:r>
      <w:r>
        <w:rPr>
          <w:rFonts w:cs="Times New Roman"/>
          <w:szCs w:val="28"/>
        </w:rPr>
        <w:t xml:space="preserve">трехсторонней комиссии по регулированию социально – трудовых отношений в Чебаркульском городском округе </w:t>
      </w:r>
      <w:r>
        <w:rPr>
          <w:rFonts w:cs="Times New Roman"/>
          <w:bCs/>
          <w:szCs w:val="28"/>
        </w:rPr>
        <w:t>на 2022 год.</w:t>
      </w:r>
    </w:p>
    <w:p w:rsidR="00FC5E5E" w:rsidRPr="00CF7ADB" w:rsidRDefault="00FC5E5E" w:rsidP="00D95CA0">
      <w:pPr>
        <w:spacing w:after="0" w:line="240" w:lineRule="auto"/>
        <w:ind w:left="709"/>
        <w:jc w:val="both"/>
        <w:rPr>
          <w:rFonts w:cs="Times New Roman"/>
          <w:b/>
          <w:bCs/>
          <w:szCs w:val="28"/>
        </w:rPr>
      </w:pPr>
      <w:r w:rsidRPr="00CF7ADB">
        <w:rPr>
          <w:rFonts w:cs="Times New Roman"/>
          <w:b/>
          <w:bCs/>
          <w:szCs w:val="28"/>
        </w:rPr>
        <w:t>Докладчик:</w:t>
      </w:r>
    </w:p>
    <w:p w:rsidR="00C12F90" w:rsidRPr="00FC5E5E" w:rsidRDefault="00FC5E5E" w:rsidP="00D95CA0">
      <w:pPr>
        <w:spacing w:after="0" w:line="240" w:lineRule="auto"/>
        <w:ind w:left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Управляющий делами администрации Че</w:t>
      </w:r>
      <w:r w:rsidR="00D95CA0">
        <w:rPr>
          <w:rFonts w:cs="Times New Roman"/>
          <w:bCs/>
          <w:szCs w:val="28"/>
        </w:rPr>
        <w:t xml:space="preserve">баркульского городского округа, </w:t>
      </w:r>
      <w:r>
        <w:rPr>
          <w:rFonts w:cs="Times New Roman"/>
          <w:bCs/>
          <w:szCs w:val="28"/>
        </w:rPr>
        <w:t xml:space="preserve"> Смагина Мария Александровна.</w:t>
      </w:r>
    </w:p>
    <w:p w:rsidR="00772BF1" w:rsidRPr="00C12F90" w:rsidRDefault="00772BF1" w:rsidP="00D95CA0">
      <w:pPr>
        <w:spacing w:after="0"/>
        <w:ind w:left="709"/>
        <w:jc w:val="both"/>
        <w:rPr>
          <w:b/>
          <w:szCs w:val="28"/>
        </w:rPr>
      </w:pPr>
    </w:p>
    <w:p w:rsidR="002663B0" w:rsidRDefault="001D2374" w:rsidP="00D95CA0">
      <w:pPr>
        <w:pStyle w:val="a3"/>
        <w:spacing w:after="0" w:line="240" w:lineRule="auto"/>
        <w:ind w:left="709"/>
        <w:jc w:val="both"/>
      </w:pPr>
      <w:r w:rsidRPr="00A50989">
        <w:rPr>
          <w:b/>
        </w:rPr>
        <w:t>По первому вопросу</w:t>
      </w:r>
      <w:r w:rsidR="002B3402">
        <w:t xml:space="preserve"> повестки дня </w:t>
      </w:r>
      <w:r w:rsidR="002663B0">
        <w:t xml:space="preserve">рассмотрен вопрос о возможности расширения представительства сторон в составе трехсторонней комиссии по регулированию социально-трудовых отношений в Чебаркульском городском округе. </w:t>
      </w:r>
      <w:proofErr w:type="gramStart"/>
      <w:r w:rsidR="002663B0">
        <w:t xml:space="preserve">Координатором комиссии от администрации Чебаркульского городского округа, Ильиной Натальей Юрьевной, </w:t>
      </w:r>
      <w:r w:rsidR="00DE22A2">
        <w:t xml:space="preserve"> </w:t>
      </w:r>
      <w:r w:rsidR="002663B0">
        <w:t>доложено о принятии распоряжения администрации Чебаркульского городского округа от 11.10.2021г. №512-р</w:t>
      </w:r>
      <w:r w:rsidR="00DE22A2">
        <w:t xml:space="preserve"> «О назначении представителей от администрации в состав территориальной трехсторонней комиссии по регулированию социально-трудовых отношений в Чебаркульском городском округе», согласно которому назначены представителями </w:t>
      </w:r>
      <w:r w:rsidR="002663B0">
        <w:t xml:space="preserve"> </w:t>
      </w:r>
      <w:r w:rsidR="00DE22A2">
        <w:t>от администрации начальники управлений образования, по физической культуре и спорту, культуры, социальной защиты населения, заместитель начальника</w:t>
      </w:r>
      <w:proofErr w:type="gramEnd"/>
      <w:r w:rsidR="00DE22A2">
        <w:t xml:space="preserve"> экономического отдела, ведущий специалист по охране труда. </w:t>
      </w:r>
      <w:r w:rsidR="00937DF3">
        <w:t>Координатор от Территориального объединения работодателей МО «Город Чебаркуль», Корнева Светлана Николаевна, доложила о представительстве территориального объединения работодателей в составе комиссии.</w:t>
      </w:r>
    </w:p>
    <w:p w:rsidR="00D95CA0" w:rsidRPr="009E01C1" w:rsidRDefault="00D95CA0" w:rsidP="00D95CA0">
      <w:pPr>
        <w:pStyle w:val="a3"/>
        <w:spacing w:after="0" w:line="240" w:lineRule="auto"/>
        <w:ind w:left="709"/>
        <w:jc w:val="both"/>
        <w:rPr>
          <w:b/>
          <w:szCs w:val="28"/>
        </w:rPr>
      </w:pPr>
      <w:r>
        <w:rPr>
          <w:b/>
          <w:szCs w:val="28"/>
        </w:rPr>
        <w:t>Решили</w:t>
      </w:r>
      <w:r w:rsidRPr="009E01C1">
        <w:rPr>
          <w:b/>
          <w:szCs w:val="28"/>
        </w:rPr>
        <w:t>:</w:t>
      </w:r>
    </w:p>
    <w:p w:rsidR="00937DF3" w:rsidRDefault="00937DF3" w:rsidP="005D4992">
      <w:pPr>
        <w:pStyle w:val="a3"/>
        <w:numPr>
          <w:ilvl w:val="0"/>
          <w:numId w:val="37"/>
        </w:numPr>
        <w:spacing w:after="0" w:line="240" w:lineRule="auto"/>
        <w:ind w:left="709" w:firstLine="0"/>
        <w:jc w:val="both"/>
      </w:pPr>
      <w:r>
        <w:t xml:space="preserve">Территориальному объединению работодателей МО «Город Чебаркуль» и Ассоциации организаций профессиональных </w:t>
      </w:r>
      <w:r w:rsidR="00682499">
        <w:t>союзов  МО «Чебаркульский городской округ»</w:t>
      </w:r>
      <w:r w:rsidR="00365D23">
        <w:t xml:space="preserve"> рассмотреть возможность расширения представительства сторон в комиссии.</w:t>
      </w:r>
    </w:p>
    <w:p w:rsidR="00365D23" w:rsidRDefault="00365D23" w:rsidP="005D4992">
      <w:pPr>
        <w:pStyle w:val="a3"/>
        <w:numPr>
          <w:ilvl w:val="0"/>
          <w:numId w:val="37"/>
        </w:numPr>
        <w:spacing w:after="0" w:line="240" w:lineRule="auto"/>
        <w:ind w:left="709" w:firstLine="0"/>
        <w:jc w:val="both"/>
      </w:pPr>
      <w:r>
        <w:t xml:space="preserve">Утвердить секретариат трехсторонней комиссии по регулированию социально-трудовых отношений в Чебаркульском городском округе в следующем составе: начальник экономического отдела, заместитель начальника </w:t>
      </w:r>
      <w:r>
        <w:lastRenderedPageBreak/>
        <w:t>экономического отдела,</w:t>
      </w:r>
      <w:r>
        <w:rPr>
          <w:color w:val="000000" w:themeColor="text1"/>
        </w:rPr>
        <w:t xml:space="preserve"> </w:t>
      </w:r>
      <w:r>
        <w:t>ведущий специалист по охране труда администрации Чебаркульского городского округа.</w:t>
      </w:r>
    </w:p>
    <w:p w:rsidR="00365D23" w:rsidRDefault="00365D23" w:rsidP="00D95CA0">
      <w:pPr>
        <w:pStyle w:val="a3"/>
        <w:spacing w:after="0" w:line="240" w:lineRule="auto"/>
        <w:ind w:left="567"/>
        <w:jc w:val="both"/>
      </w:pPr>
    </w:p>
    <w:p w:rsidR="002663B0" w:rsidRDefault="002663B0" w:rsidP="00D95CA0">
      <w:pPr>
        <w:pStyle w:val="a3"/>
        <w:spacing w:after="0" w:line="240" w:lineRule="auto"/>
        <w:ind w:left="567"/>
        <w:jc w:val="both"/>
      </w:pPr>
    </w:p>
    <w:p w:rsidR="00D26B16" w:rsidRPr="009E01C1" w:rsidRDefault="00365D23" w:rsidP="005D4992">
      <w:pPr>
        <w:pStyle w:val="a3"/>
        <w:spacing w:after="0" w:line="240" w:lineRule="auto"/>
        <w:ind w:left="709"/>
        <w:jc w:val="both"/>
      </w:pPr>
      <w:r w:rsidRPr="009E01C1">
        <w:rPr>
          <w:b/>
        </w:rPr>
        <w:t>По второму вопросу</w:t>
      </w:r>
      <w:r w:rsidRPr="009E01C1">
        <w:t xml:space="preserve"> повестки дня ведущий специалист по охране труда администрации ЧГО, Комиссаров Андрей Сергеевич, </w:t>
      </w:r>
      <w:r w:rsidR="009E01C1" w:rsidRPr="009E01C1">
        <w:t>доложил о проведении специальной оценки условий труда, в том числе в бюджетных учреждениях Чебаркульского городского округа.</w:t>
      </w:r>
    </w:p>
    <w:p w:rsidR="009778BE" w:rsidRPr="009E01C1" w:rsidRDefault="005D4992" w:rsidP="005D4992">
      <w:pPr>
        <w:pStyle w:val="a3"/>
        <w:spacing w:after="0" w:line="240" w:lineRule="auto"/>
        <w:ind w:left="709"/>
        <w:jc w:val="both"/>
        <w:rPr>
          <w:b/>
        </w:rPr>
      </w:pPr>
      <w:r>
        <w:rPr>
          <w:b/>
        </w:rPr>
        <w:t>Решили</w:t>
      </w:r>
      <w:r w:rsidR="00876024" w:rsidRPr="009E01C1">
        <w:rPr>
          <w:b/>
        </w:rPr>
        <w:t>:</w:t>
      </w:r>
    </w:p>
    <w:p w:rsidR="004517D2" w:rsidRPr="009E01C1" w:rsidRDefault="00772BF1" w:rsidP="005D4992">
      <w:pPr>
        <w:pStyle w:val="a3"/>
        <w:spacing w:after="0" w:line="240" w:lineRule="auto"/>
        <w:ind w:left="709"/>
        <w:jc w:val="both"/>
      </w:pPr>
      <w:r w:rsidRPr="009E01C1">
        <w:t>Принять информацию к сведению.</w:t>
      </w:r>
    </w:p>
    <w:p w:rsidR="0020144A" w:rsidRPr="002663B0" w:rsidRDefault="0020144A" w:rsidP="005D4992">
      <w:pPr>
        <w:pStyle w:val="a3"/>
        <w:spacing w:after="0" w:line="240" w:lineRule="auto"/>
        <w:ind w:left="709"/>
        <w:jc w:val="both"/>
        <w:rPr>
          <w:b/>
          <w:szCs w:val="28"/>
          <w:highlight w:val="yellow"/>
        </w:rPr>
      </w:pPr>
    </w:p>
    <w:p w:rsidR="009E01C1" w:rsidRPr="009E01C1" w:rsidRDefault="00DC53F5" w:rsidP="005D4992">
      <w:pPr>
        <w:pStyle w:val="a3"/>
        <w:spacing w:after="0" w:line="240" w:lineRule="auto"/>
        <w:ind w:left="709"/>
        <w:jc w:val="both"/>
        <w:rPr>
          <w:szCs w:val="28"/>
        </w:rPr>
      </w:pPr>
      <w:r w:rsidRPr="009E01C1">
        <w:rPr>
          <w:b/>
          <w:szCs w:val="28"/>
        </w:rPr>
        <w:t>По третьему вопросу</w:t>
      </w:r>
      <w:r w:rsidRPr="009E01C1">
        <w:rPr>
          <w:szCs w:val="28"/>
        </w:rPr>
        <w:t xml:space="preserve"> повестки дня </w:t>
      </w:r>
      <w:r w:rsidR="009E01C1" w:rsidRPr="009E01C1">
        <w:rPr>
          <w:rFonts w:cs="Times New Roman"/>
          <w:bCs/>
          <w:szCs w:val="28"/>
        </w:rPr>
        <w:t>старший сп</w:t>
      </w:r>
      <w:r w:rsidR="005D4992">
        <w:rPr>
          <w:rFonts w:cs="Times New Roman"/>
          <w:bCs/>
          <w:szCs w:val="28"/>
        </w:rPr>
        <w:t>ециалист по работе с молодежью у</w:t>
      </w:r>
      <w:r w:rsidR="009E01C1" w:rsidRPr="009E01C1">
        <w:rPr>
          <w:rFonts w:cs="Times New Roman"/>
          <w:bCs/>
          <w:szCs w:val="28"/>
        </w:rPr>
        <w:t>правления образования администрации Чебаркульского городского округа, Худякова Екатерина Львовна, доложила о мероприятиях, проводимых с молодежью на территории Чебаркульского городского округа.</w:t>
      </w:r>
    </w:p>
    <w:p w:rsidR="00B51418" w:rsidRPr="009E01C1" w:rsidRDefault="00D95CA0" w:rsidP="005D4992">
      <w:pPr>
        <w:pStyle w:val="a3"/>
        <w:spacing w:after="0" w:line="240" w:lineRule="auto"/>
        <w:ind w:left="709"/>
        <w:jc w:val="both"/>
        <w:rPr>
          <w:b/>
          <w:szCs w:val="28"/>
        </w:rPr>
      </w:pPr>
      <w:r>
        <w:rPr>
          <w:b/>
          <w:szCs w:val="28"/>
        </w:rPr>
        <w:t>Решили</w:t>
      </w:r>
      <w:r w:rsidR="00DA1509" w:rsidRPr="009E01C1">
        <w:rPr>
          <w:b/>
          <w:szCs w:val="28"/>
        </w:rPr>
        <w:t>:</w:t>
      </w:r>
    </w:p>
    <w:p w:rsidR="00F338B9" w:rsidRPr="009E01C1" w:rsidRDefault="00437E26" w:rsidP="005D4992">
      <w:pPr>
        <w:pStyle w:val="a3"/>
        <w:spacing w:after="0" w:line="240" w:lineRule="auto"/>
        <w:ind w:left="709"/>
        <w:jc w:val="both"/>
        <w:rPr>
          <w:szCs w:val="28"/>
        </w:rPr>
      </w:pPr>
      <w:r w:rsidRPr="009E01C1">
        <w:rPr>
          <w:szCs w:val="28"/>
        </w:rPr>
        <w:t>Принять информацию к сведению.</w:t>
      </w:r>
    </w:p>
    <w:p w:rsidR="009778BE" w:rsidRPr="009E01C1" w:rsidRDefault="009778BE" w:rsidP="005D4992">
      <w:pPr>
        <w:pStyle w:val="a3"/>
        <w:spacing w:after="0" w:line="240" w:lineRule="auto"/>
        <w:ind w:left="709"/>
        <w:jc w:val="both"/>
        <w:rPr>
          <w:szCs w:val="28"/>
        </w:rPr>
      </w:pPr>
    </w:p>
    <w:p w:rsidR="009E01C1" w:rsidRDefault="00ED7607" w:rsidP="005D4992">
      <w:pPr>
        <w:pStyle w:val="a3"/>
        <w:spacing w:after="0" w:line="240" w:lineRule="auto"/>
        <w:ind w:left="709"/>
        <w:jc w:val="both"/>
        <w:rPr>
          <w:szCs w:val="28"/>
          <w:highlight w:val="yellow"/>
        </w:rPr>
      </w:pPr>
      <w:r w:rsidRPr="009E01C1">
        <w:rPr>
          <w:b/>
          <w:szCs w:val="28"/>
        </w:rPr>
        <w:t>По четвертому вопросу</w:t>
      </w:r>
      <w:r w:rsidRPr="009E01C1">
        <w:rPr>
          <w:szCs w:val="28"/>
        </w:rPr>
        <w:t xml:space="preserve"> повестки дня </w:t>
      </w:r>
      <w:r w:rsidR="009E01C1" w:rsidRPr="009E01C1">
        <w:rPr>
          <w:rFonts w:cs="Times New Roman"/>
          <w:bCs/>
          <w:szCs w:val="28"/>
        </w:rPr>
        <w:t xml:space="preserve">начальник Управления образования администрации </w:t>
      </w:r>
      <w:r w:rsidR="009E01C1" w:rsidRPr="009E01C1">
        <w:rPr>
          <w:rFonts w:cs="Times New Roman"/>
          <w:szCs w:val="28"/>
        </w:rPr>
        <w:t>Чебаркульского городского округа</w:t>
      </w:r>
      <w:r w:rsidR="009E01C1" w:rsidRPr="009E01C1">
        <w:rPr>
          <w:rFonts w:cs="Times New Roman"/>
          <w:bCs/>
          <w:szCs w:val="28"/>
        </w:rPr>
        <w:t>, Белова Оксана Евгеньевна, доложила о</w:t>
      </w:r>
      <w:r w:rsidR="009E01C1" w:rsidRPr="009E01C1">
        <w:rPr>
          <w:rFonts w:cs="Times New Roman"/>
          <w:szCs w:val="28"/>
        </w:rPr>
        <w:t>б итогах летней оздоровительной компании в Чебаркульском городском</w:t>
      </w:r>
      <w:r w:rsidR="009E01C1">
        <w:rPr>
          <w:rFonts w:cs="Times New Roman"/>
          <w:szCs w:val="28"/>
        </w:rPr>
        <w:t xml:space="preserve"> округе в 2021 году.</w:t>
      </w:r>
    </w:p>
    <w:p w:rsidR="00D95CA0" w:rsidRPr="009E01C1" w:rsidRDefault="00D95CA0" w:rsidP="005D4992">
      <w:pPr>
        <w:pStyle w:val="a3"/>
        <w:spacing w:after="0" w:line="240" w:lineRule="auto"/>
        <w:ind w:left="709"/>
        <w:jc w:val="both"/>
        <w:rPr>
          <w:b/>
          <w:szCs w:val="28"/>
        </w:rPr>
      </w:pPr>
      <w:r>
        <w:rPr>
          <w:b/>
          <w:szCs w:val="28"/>
        </w:rPr>
        <w:t>Решили</w:t>
      </w:r>
      <w:r w:rsidRPr="009E01C1">
        <w:rPr>
          <w:b/>
          <w:szCs w:val="28"/>
        </w:rPr>
        <w:t>:</w:t>
      </w:r>
    </w:p>
    <w:p w:rsidR="009E01C1" w:rsidRDefault="009E01C1" w:rsidP="005D4992">
      <w:pPr>
        <w:pStyle w:val="a3"/>
        <w:spacing w:after="0" w:line="240" w:lineRule="auto"/>
        <w:ind w:left="709"/>
        <w:jc w:val="both"/>
        <w:rPr>
          <w:szCs w:val="28"/>
        </w:rPr>
      </w:pPr>
      <w:r w:rsidRPr="009E01C1">
        <w:rPr>
          <w:szCs w:val="28"/>
        </w:rPr>
        <w:t>Принять информацию к сведению.</w:t>
      </w:r>
    </w:p>
    <w:p w:rsidR="009E01C1" w:rsidRPr="009E01C1" w:rsidRDefault="009E01C1" w:rsidP="005D4992">
      <w:pPr>
        <w:pStyle w:val="a3"/>
        <w:spacing w:after="0" w:line="240" w:lineRule="auto"/>
        <w:ind w:left="709"/>
        <w:jc w:val="both"/>
        <w:rPr>
          <w:szCs w:val="28"/>
        </w:rPr>
      </w:pPr>
    </w:p>
    <w:p w:rsidR="009E01C1" w:rsidRDefault="009E01C1" w:rsidP="005D4992">
      <w:pPr>
        <w:spacing w:after="0" w:line="240" w:lineRule="auto"/>
        <w:ind w:left="709"/>
        <w:jc w:val="both"/>
        <w:rPr>
          <w:rFonts w:cs="Times New Roman"/>
          <w:bCs/>
          <w:szCs w:val="28"/>
        </w:rPr>
      </w:pPr>
      <w:r>
        <w:rPr>
          <w:rFonts w:cs="Times New Roman"/>
          <w:b/>
          <w:bCs/>
          <w:szCs w:val="28"/>
        </w:rPr>
        <w:t xml:space="preserve">По пятому вопросу </w:t>
      </w:r>
      <w:r w:rsidRPr="009E01C1">
        <w:rPr>
          <w:rFonts w:cs="Times New Roman"/>
          <w:bCs/>
          <w:szCs w:val="28"/>
        </w:rPr>
        <w:t>повестки дня</w:t>
      </w:r>
      <w:r>
        <w:rPr>
          <w:rFonts w:cs="Times New Roman"/>
          <w:b/>
          <w:bCs/>
          <w:szCs w:val="28"/>
        </w:rPr>
        <w:t xml:space="preserve"> </w:t>
      </w:r>
      <w:r w:rsidRPr="009E01C1">
        <w:rPr>
          <w:rFonts w:cs="Times New Roman"/>
          <w:bCs/>
          <w:szCs w:val="28"/>
        </w:rPr>
        <w:t>начальник</w:t>
      </w:r>
      <w:r>
        <w:rPr>
          <w:rFonts w:cs="Times New Roman"/>
          <w:bCs/>
          <w:szCs w:val="28"/>
        </w:rPr>
        <w:t xml:space="preserve"> юридического отдела администрации Чебаркульского городского округа, Селезнева Надежда Сергеевна, доложила о </w:t>
      </w:r>
      <w:r w:rsidRPr="009E01C1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развитии социального партнерства на территории Чебаркульского городского округа  (о количестве коллективных договоров, заключенных на территории городского округа, о порядке уведомительной реги</w:t>
      </w:r>
      <w:r w:rsidR="0014684C">
        <w:rPr>
          <w:rFonts w:cs="Times New Roman"/>
          <w:bCs/>
          <w:szCs w:val="28"/>
        </w:rPr>
        <w:t xml:space="preserve">страции коллективных договоров </w:t>
      </w:r>
      <w:r>
        <w:rPr>
          <w:rFonts w:cs="Times New Roman"/>
          <w:bCs/>
          <w:szCs w:val="28"/>
        </w:rPr>
        <w:t xml:space="preserve"> </w:t>
      </w:r>
      <w:r w:rsidR="0014684C">
        <w:rPr>
          <w:rFonts w:cs="Times New Roman"/>
          <w:bCs/>
          <w:szCs w:val="28"/>
        </w:rPr>
        <w:t>юридическ</w:t>
      </w:r>
      <w:r w:rsidR="005D4992">
        <w:rPr>
          <w:rFonts w:cs="Times New Roman"/>
          <w:bCs/>
          <w:szCs w:val="28"/>
        </w:rPr>
        <w:t>им отделом</w:t>
      </w:r>
      <w:r w:rsidR="0014684C">
        <w:rPr>
          <w:rFonts w:cs="Times New Roman"/>
          <w:bCs/>
          <w:szCs w:val="28"/>
        </w:rPr>
        <w:t xml:space="preserve"> администрации Чебаркульского городского округа</w:t>
      </w:r>
      <w:r>
        <w:rPr>
          <w:rFonts w:cs="Times New Roman"/>
          <w:bCs/>
          <w:szCs w:val="28"/>
        </w:rPr>
        <w:t>).</w:t>
      </w:r>
    </w:p>
    <w:p w:rsidR="00D95CA0" w:rsidRPr="009E01C1" w:rsidRDefault="00D95CA0" w:rsidP="005D4992">
      <w:pPr>
        <w:pStyle w:val="a3"/>
        <w:spacing w:after="0" w:line="240" w:lineRule="auto"/>
        <w:ind w:left="709"/>
        <w:jc w:val="both"/>
        <w:rPr>
          <w:b/>
          <w:szCs w:val="28"/>
        </w:rPr>
      </w:pPr>
      <w:r>
        <w:rPr>
          <w:b/>
          <w:szCs w:val="28"/>
        </w:rPr>
        <w:t>Решили</w:t>
      </w:r>
      <w:r w:rsidRPr="009E01C1">
        <w:rPr>
          <w:b/>
          <w:szCs w:val="28"/>
        </w:rPr>
        <w:t>:</w:t>
      </w:r>
    </w:p>
    <w:p w:rsidR="0014684C" w:rsidRDefault="0014684C" w:rsidP="005D4992">
      <w:pPr>
        <w:pStyle w:val="a3"/>
        <w:spacing w:after="0" w:line="240" w:lineRule="auto"/>
        <w:ind w:left="709"/>
        <w:jc w:val="both"/>
        <w:rPr>
          <w:szCs w:val="28"/>
        </w:rPr>
      </w:pPr>
      <w:r w:rsidRPr="009E01C1">
        <w:rPr>
          <w:szCs w:val="28"/>
        </w:rPr>
        <w:t>Принять информацию к сведению.</w:t>
      </w:r>
    </w:p>
    <w:p w:rsidR="009E01C1" w:rsidRDefault="009E01C1" w:rsidP="005D4992">
      <w:pPr>
        <w:pStyle w:val="a3"/>
        <w:spacing w:after="0" w:line="240" w:lineRule="auto"/>
        <w:ind w:left="709"/>
        <w:jc w:val="both"/>
        <w:rPr>
          <w:szCs w:val="28"/>
          <w:highlight w:val="yellow"/>
        </w:rPr>
      </w:pPr>
    </w:p>
    <w:p w:rsidR="0014684C" w:rsidRDefault="0014684C" w:rsidP="005D4992">
      <w:pPr>
        <w:spacing w:after="0" w:line="240" w:lineRule="auto"/>
        <w:ind w:left="709"/>
        <w:jc w:val="both"/>
        <w:rPr>
          <w:rFonts w:cs="Times New Roman"/>
          <w:bCs/>
          <w:szCs w:val="28"/>
        </w:rPr>
      </w:pPr>
      <w:r w:rsidRPr="0014684C">
        <w:rPr>
          <w:rFonts w:cs="Times New Roman"/>
          <w:b/>
          <w:bCs/>
          <w:szCs w:val="28"/>
        </w:rPr>
        <w:t>По шестому вопросу</w:t>
      </w:r>
      <w:r>
        <w:rPr>
          <w:rFonts w:cs="Times New Roman"/>
          <w:bCs/>
          <w:szCs w:val="28"/>
        </w:rPr>
        <w:t xml:space="preserve"> повестки дня директор ОКУ «Центр занятости населения города Чебаркуля» доложила о ситуации на рынке труда на территории Чебаркульского городского округа в 2021 году. </w:t>
      </w:r>
    </w:p>
    <w:p w:rsidR="00D95CA0" w:rsidRPr="009E01C1" w:rsidRDefault="00D95CA0" w:rsidP="005D4992">
      <w:pPr>
        <w:pStyle w:val="a3"/>
        <w:spacing w:after="0" w:line="240" w:lineRule="auto"/>
        <w:ind w:left="709"/>
        <w:jc w:val="both"/>
        <w:rPr>
          <w:b/>
          <w:szCs w:val="28"/>
        </w:rPr>
      </w:pPr>
      <w:r>
        <w:rPr>
          <w:b/>
          <w:szCs w:val="28"/>
        </w:rPr>
        <w:t>Решили</w:t>
      </w:r>
      <w:r w:rsidRPr="009E01C1">
        <w:rPr>
          <w:b/>
          <w:szCs w:val="28"/>
        </w:rPr>
        <w:t>:</w:t>
      </w:r>
    </w:p>
    <w:p w:rsidR="0014684C" w:rsidRDefault="0014684C" w:rsidP="005D4992">
      <w:pPr>
        <w:pStyle w:val="a3"/>
        <w:spacing w:after="0" w:line="240" w:lineRule="auto"/>
        <w:ind w:left="709"/>
        <w:jc w:val="both"/>
        <w:rPr>
          <w:szCs w:val="28"/>
        </w:rPr>
      </w:pPr>
      <w:r w:rsidRPr="009E01C1">
        <w:rPr>
          <w:szCs w:val="28"/>
        </w:rPr>
        <w:t>Принять информацию к сведению.</w:t>
      </w:r>
    </w:p>
    <w:p w:rsidR="0014684C" w:rsidRDefault="0014684C" w:rsidP="005D4992">
      <w:pPr>
        <w:spacing w:after="0" w:line="240" w:lineRule="auto"/>
        <w:ind w:left="709"/>
        <w:jc w:val="both"/>
        <w:rPr>
          <w:rFonts w:cs="Times New Roman"/>
          <w:bCs/>
          <w:szCs w:val="28"/>
        </w:rPr>
      </w:pPr>
    </w:p>
    <w:p w:rsidR="0014684C" w:rsidRDefault="0014684C" w:rsidP="005D4992">
      <w:pPr>
        <w:spacing w:after="0" w:line="240" w:lineRule="auto"/>
        <w:ind w:left="709"/>
        <w:jc w:val="both"/>
        <w:rPr>
          <w:rFonts w:cs="Times New Roman"/>
          <w:bCs/>
          <w:szCs w:val="28"/>
        </w:rPr>
      </w:pPr>
      <w:r>
        <w:rPr>
          <w:rFonts w:cs="Times New Roman"/>
          <w:b/>
          <w:bCs/>
          <w:szCs w:val="28"/>
        </w:rPr>
        <w:t xml:space="preserve">По седьмому вопросу </w:t>
      </w:r>
      <w:r>
        <w:rPr>
          <w:rFonts w:cs="Times New Roman"/>
          <w:bCs/>
          <w:szCs w:val="28"/>
        </w:rPr>
        <w:t xml:space="preserve"> повестки дня координатор </w:t>
      </w:r>
      <w:r w:rsidRPr="0014684C">
        <w:t>трехсторонней комиссии по регулированию социально-трудовых отношений в Чебаркульском городском округе</w:t>
      </w:r>
      <w:r>
        <w:t xml:space="preserve">, </w:t>
      </w:r>
      <w:r w:rsidRPr="00263292">
        <w:rPr>
          <w:color w:val="000000" w:themeColor="text1"/>
        </w:rPr>
        <w:t xml:space="preserve"> управляющий делами администрации </w:t>
      </w:r>
      <w:r>
        <w:rPr>
          <w:color w:val="000000" w:themeColor="text1"/>
        </w:rPr>
        <w:t>Ч</w:t>
      </w:r>
      <w:r w:rsidR="00D95CA0">
        <w:rPr>
          <w:color w:val="000000" w:themeColor="text1"/>
        </w:rPr>
        <w:t xml:space="preserve">ебаркульского городского округа, </w:t>
      </w:r>
      <w:r>
        <w:rPr>
          <w:color w:val="000000" w:themeColor="text1"/>
        </w:rPr>
        <w:t>Смагина М</w:t>
      </w:r>
      <w:r w:rsidR="00D95CA0">
        <w:rPr>
          <w:color w:val="000000" w:themeColor="text1"/>
        </w:rPr>
        <w:t xml:space="preserve">ария Александровна, доложила о </w:t>
      </w:r>
      <w:r>
        <w:rPr>
          <w:rFonts w:cs="Times New Roman"/>
          <w:bCs/>
          <w:szCs w:val="28"/>
        </w:rPr>
        <w:t>план</w:t>
      </w:r>
      <w:r w:rsidR="00D95CA0">
        <w:rPr>
          <w:rFonts w:cs="Times New Roman"/>
          <w:bCs/>
          <w:szCs w:val="28"/>
        </w:rPr>
        <w:t>е</w:t>
      </w:r>
      <w:r>
        <w:rPr>
          <w:rFonts w:cs="Times New Roman"/>
          <w:bCs/>
          <w:szCs w:val="28"/>
        </w:rPr>
        <w:t xml:space="preserve"> мероприятий территориальной </w:t>
      </w:r>
      <w:r>
        <w:rPr>
          <w:rFonts w:cs="Times New Roman"/>
          <w:szCs w:val="28"/>
        </w:rPr>
        <w:lastRenderedPageBreak/>
        <w:t xml:space="preserve">трехсторонней комиссии по регулированию социально – трудовых отношений в Чебаркульском городском округе </w:t>
      </w:r>
      <w:r>
        <w:rPr>
          <w:rFonts w:cs="Times New Roman"/>
          <w:bCs/>
          <w:szCs w:val="28"/>
        </w:rPr>
        <w:t>на 2022 год.</w:t>
      </w:r>
    </w:p>
    <w:p w:rsidR="00D95CA0" w:rsidRDefault="00D95CA0" w:rsidP="00D95CA0">
      <w:pPr>
        <w:pStyle w:val="a3"/>
        <w:spacing w:after="0" w:line="240" w:lineRule="auto"/>
        <w:ind w:left="567"/>
        <w:jc w:val="both"/>
        <w:rPr>
          <w:b/>
          <w:szCs w:val="28"/>
        </w:rPr>
      </w:pPr>
    </w:p>
    <w:p w:rsidR="00D95CA0" w:rsidRPr="009E01C1" w:rsidRDefault="00D95CA0" w:rsidP="005D4992">
      <w:pPr>
        <w:pStyle w:val="a3"/>
        <w:spacing w:after="0" w:line="240" w:lineRule="auto"/>
        <w:ind w:left="709"/>
        <w:jc w:val="both"/>
        <w:rPr>
          <w:b/>
          <w:szCs w:val="28"/>
        </w:rPr>
      </w:pPr>
      <w:r>
        <w:rPr>
          <w:b/>
          <w:szCs w:val="28"/>
        </w:rPr>
        <w:t>Решили</w:t>
      </w:r>
      <w:r w:rsidRPr="009E01C1">
        <w:rPr>
          <w:b/>
          <w:szCs w:val="28"/>
        </w:rPr>
        <w:t>:</w:t>
      </w:r>
    </w:p>
    <w:p w:rsidR="00D95CA0" w:rsidRDefault="00D95CA0" w:rsidP="005D4992">
      <w:pPr>
        <w:pStyle w:val="a3"/>
        <w:spacing w:after="0" w:line="240" w:lineRule="auto"/>
        <w:ind w:left="709"/>
        <w:jc w:val="both"/>
        <w:rPr>
          <w:szCs w:val="28"/>
        </w:rPr>
      </w:pPr>
      <w:r>
        <w:rPr>
          <w:szCs w:val="28"/>
        </w:rPr>
        <w:t xml:space="preserve">Утвердить план работы </w:t>
      </w:r>
      <w:r w:rsidRPr="0014684C">
        <w:t>трехсторонней комиссии по регулированию социально-трудовых отношений в Чебаркульском городском округе</w:t>
      </w:r>
      <w:r>
        <w:t xml:space="preserve"> на 2022 год в предложенной редакции</w:t>
      </w:r>
      <w:r w:rsidRPr="009E01C1">
        <w:rPr>
          <w:szCs w:val="28"/>
        </w:rPr>
        <w:t>.</w:t>
      </w:r>
    </w:p>
    <w:p w:rsidR="0014684C" w:rsidRDefault="0014684C" w:rsidP="0014684C">
      <w:pPr>
        <w:spacing w:after="0" w:line="240" w:lineRule="auto"/>
        <w:ind w:left="567"/>
        <w:jc w:val="both"/>
        <w:rPr>
          <w:rFonts w:cs="Times New Roman"/>
          <w:bCs/>
          <w:szCs w:val="28"/>
        </w:rPr>
      </w:pPr>
    </w:p>
    <w:p w:rsidR="009E01C1" w:rsidRDefault="009E01C1" w:rsidP="00FC5E5E">
      <w:pPr>
        <w:pStyle w:val="a3"/>
        <w:spacing w:after="0" w:line="240" w:lineRule="auto"/>
        <w:ind w:left="567"/>
        <w:jc w:val="both"/>
        <w:rPr>
          <w:szCs w:val="28"/>
          <w:highlight w:val="yellow"/>
        </w:rPr>
      </w:pPr>
    </w:p>
    <w:p w:rsidR="007B54EB" w:rsidRDefault="007B54EB" w:rsidP="007B54EB">
      <w:pPr>
        <w:spacing w:after="0" w:line="240" w:lineRule="auto"/>
        <w:ind w:firstLine="709"/>
        <w:jc w:val="both"/>
        <w:rPr>
          <w:szCs w:val="28"/>
        </w:rPr>
      </w:pPr>
    </w:p>
    <w:p w:rsidR="007B54EB" w:rsidRDefault="005005B5" w:rsidP="007B54E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FB5C2B" w:rsidRDefault="00FB5C2B" w:rsidP="00D95CA0">
      <w:pPr>
        <w:spacing w:after="0" w:line="240" w:lineRule="auto"/>
        <w:ind w:left="567"/>
        <w:jc w:val="both"/>
        <w:rPr>
          <w:szCs w:val="28"/>
        </w:rPr>
      </w:pPr>
      <w:r>
        <w:rPr>
          <w:szCs w:val="28"/>
        </w:rPr>
        <w:t>Координатор территориальной трехсторонней комиссии</w:t>
      </w:r>
    </w:p>
    <w:p w:rsidR="00FB5C2B" w:rsidRDefault="00FB5C2B" w:rsidP="00D95CA0">
      <w:pPr>
        <w:spacing w:after="0" w:line="240" w:lineRule="auto"/>
        <w:ind w:left="567"/>
        <w:jc w:val="both"/>
        <w:rPr>
          <w:szCs w:val="28"/>
        </w:rPr>
      </w:pPr>
      <w:r>
        <w:rPr>
          <w:szCs w:val="28"/>
        </w:rPr>
        <w:t>по регулированию социально – трудовых отношений</w:t>
      </w:r>
    </w:p>
    <w:p w:rsidR="00D95CA0" w:rsidRDefault="00FB5C2B" w:rsidP="00D95CA0">
      <w:pPr>
        <w:spacing w:after="0" w:line="240" w:lineRule="auto"/>
        <w:ind w:left="567"/>
        <w:jc w:val="both"/>
        <w:rPr>
          <w:szCs w:val="28"/>
        </w:rPr>
      </w:pPr>
      <w:r>
        <w:rPr>
          <w:szCs w:val="28"/>
        </w:rPr>
        <w:t>в Ч</w:t>
      </w:r>
      <w:r w:rsidR="00D95CA0">
        <w:rPr>
          <w:szCs w:val="28"/>
        </w:rPr>
        <w:t xml:space="preserve">ебаркульском городском округе, </w:t>
      </w:r>
    </w:p>
    <w:p w:rsidR="0081045E" w:rsidRPr="00D95CA0" w:rsidRDefault="00FB5C2B" w:rsidP="00D95CA0">
      <w:pPr>
        <w:spacing w:after="0" w:line="240" w:lineRule="auto"/>
        <w:ind w:left="567"/>
        <w:jc w:val="both"/>
        <w:rPr>
          <w:szCs w:val="28"/>
        </w:rPr>
      </w:pPr>
      <w:r>
        <w:rPr>
          <w:szCs w:val="28"/>
        </w:rPr>
        <w:t>управляющий делами (председатель):</w:t>
      </w:r>
      <w:r w:rsidRPr="00FB5C2B">
        <w:t xml:space="preserve"> </w:t>
      </w:r>
      <w:r>
        <w:t xml:space="preserve">                                  </w:t>
      </w:r>
      <w:r w:rsidR="00D95CA0">
        <w:t xml:space="preserve">                    М.А. Смагина</w:t>
      </w:r>
    </w:p>
    <w:p w:rsidR="006B6E38" w:rsidRPr="00F96659" w:rsidRDefault="008C200A" w:rsidP="00D95CA0">
      <w:pPr>
        <w:pStyle w:val="a4"/>
        <w:ind w:left="567"/>
        <w:jc w:val="both"/>
      </w:pPr>
      <w:r>
        <w:t xml:space="preserve"> </w:t>
      </w:r>
    </w:p>
    <w:sectPr w:rsidR="006B6E38" w:rsidRPr="00F96659" w:rsidSect="00D95CA0">
      <w:pgSz w:w="11906" w:h="16838"/>
      <w:pgMar w:top="1135" w:right="567" w:bottom="709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02871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5275C8"/>
    <w:multiLevelType w:val="hybridMultilevel"/>
    <w:tmpl w:val="6F3CBD48"/>
    <w:lvl w:ilvl="0" w:tplc="3676D25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2B65B8"/>
    <w:multiLevelType w:val="hybridMultilevel"/>
    <w:tmpl w:val="79149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D39CB"/>
    <w:multiLevelType w:val="hybridMultilevel"/>
    <w:tmpl w:val="3F4A5A04"/>
    <w:lvl w:ilvl="0" w:tplc="D3A4E7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3632B09"/>
    <w:multiLevelType w:val="hybridMultilevel"/>
    <w:tmpl w:val="223CCC7A"/>
    <w:lvl w:ilvl="0" w:tplc="759EC20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3C67DEC"/>
    <w:multiLevelType w:val="hybridMultilevel"/>
    <w:tmpl w:val="B8F0546C"/>
    <w:lvl w:ilvl="0" w:tplc="64EC40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7C36D30"/>
    <w:multiLevelType w:val="hybridMultilevel"/>
    <w:tmpl w:val="A4D64F14"/>
    <w:lvl w:ilvl="0" w:tplc="93686B2A">
      <w:start w:val="1"/>
      <w:numFmt w:val="decimal"/>
      <w:lvlText w:val="%1."/>
      <w:lvlJc w:val="left"/>
      <w:pPr>
        <w:ind w:left="109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711" w:hanging="360"/>
      </w:pPr>
    </w:lvl>
    <w:lvl w:ilvl="2" w:tplc="0419001B" w:tentative="1">
      <w:start w:val="1"/>
      <w:numFmt w:val="lowerRoman"/>
      <w:lvlText w:val="%3."/>
      <w:lvlJc w:val="right"/>
      <w:pPr>
        <w:ind w:left="12431" w:hanging="180"/>
      </w:pPr>
    </w:lvl>
    <w:lvl w:ilvl="3" w:tplc="0419000F" w:tentative="1">
      <w:start w:val="1"/>
      <w:numFmt w:val="decimal"/>
      <w:lvlText w:val="%4."/>
      <w:lvlJc w:val="left"/>
      <w:pPr>
        <w:ind w:left="13151" w:hanging="360"/>
      </w:pPr>
    </w:lvl>
    <w:lvl w:ilvl="4" w:tplc="04190019" w:tentative="1">
      <w:start w:val="1"/>
      <w:numFmt w:val="lowerLetter"/>
      <w:lvlText w:val="%5."/>
      <w:lvlJc w:val="left"/>
      <w:pPr>
        <w:ind w:left="13871" w:hanging="360"/>
      </w:pPr>
    </w:lvl>
    <w:lvl w:ilvl="5" w:tplc="0419001B" w:tentative="1">
      <w:start w:val="1"/>
      <w:numFmt w:val="lowerRoman"/>
      <w:lvlText w:val="%6."/>
      <w:lvlJc w:val="right"/>
      <w:pPr>
        <w:ind w:left="14591" w:hanging="180"/>
      </w:pPr>
    </w:lvl>
    <w:lvl w:ilvl="6" w:tplc="0419000F" w:tentative="1">
      <w:start w:val="1"/>
      <w:numFmt w:val="decimal"/>
      <w:lvlText w:val="%7."/>
      <w:lvlJc w:val="left"/>
      <w:pPr>
        <w:ind w:left="15311" w:hanging="360"/>
      </w:pPr>
    </w:lvl>
    <w:lvl w:ilvl="7" w:tplc="04190019" w:tentative="1">
      <w:start w:val="1"/>
      <w:numFmt w:val="lowerLetter"/>
      <w:lvlText w:val="%8."/>
      <w:lvlJc w:val="left"/>
      <w:pPr>
        <w:ind w:left="16031" w:hanging="360"/>
      </w:pPr>
    </w:lvl>
    <w:lvl w:ilvl="8" w:tplc="0419001B" w:tentative="1">
      <w:start w:val="1"/>
      <w:numFmt w:val="lowerRoman"/>
      <w:lvlText w:val="%9."/>
      <w:lvlJc w:val="right"/>
      <w:pPr>
        <w:ind w:left="16751" w:hanging="180"/>
      </w:pPr>
    </w:lvl>
  </w:abstractNum>
  <w:abstractNum w:abstractNumId="7">
    <w:nsid w:val="09971B93"/>
    <w:multiLevelType w:val="multilevel"/>
    <w:tmpl w:val="F40C3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F83ED2"/>
    <w:multiLevelType w:val="hybridMultilevel"/>
    <w:tmpl w:val="F7168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>
    <w:nsid w:val="11AD49B4"/>
    <w:multiLevelType w:val="hybridMultilevel"/>
    <w:tmpl w:val="E00CBE9C"/>
    <w:lvl w:ilvl="0" w:tplc="AFB06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160F91"/>
    <w:multiLevelType w:val="hybridMultilevel"/>
    <w:tmpl w:val="1F3C9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E5775"/>
    <w:multiLevelType w:val="hybridMultilevel"/>
    <w:tmpl w:val="28A824A8"/>
    <w:lvl w:ilvl="0" w:tplc="40CAF9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CE70B16"/>
    <w:multiLevelType w:val="hybridMultilevel"/>
    <w:tmpl w:val="D9ECB88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1E636EBD"/>
    <w:multiLevelType w:val="hybridMultilevel"/>
    <w:tmpl w:val="3A24FE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0C30B9A"/>
    <w:multiLevelType w:val="hybridMultilevel"/>
    <w:tmpl w:val="7AAA6F8E"/>
    <w:lvl w:ilvl="0" w:tplc="FF80964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0E93A16"/>
    <w:multiLevelType w:val="hybridMultilevel"/>
    <w:tmpl w:val="19A66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7B4455"/>
    <w:multiLevelType w:val="hybridMultilevel"/>
    <w:tmpl w:val="F7168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7">
    <w:nsid w:val="2BB332C1"/>
    <w:multiLevelType w:val="hybridMultilevel"/>
    <w:tmpl w:val="AB2A0A40"/>
    <w:lvl w:ilvl="0" w:tplc="BE960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9194024"/>
    <w:multiLevelType w:val="hybridMultilevel"/>
    <w:tmpl w:val="A1EC6B82"/>
    <w:lvl w:ilvl="0" w:tplc="AB12717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3A313A80"/>
    <w:multiLevelType w:val="hybridMultilevel"/>
    <w:tmpl w:val="F7168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0">
    <w:nsid w:val="42613F8E"/>
    <w:multiLevelType w:val="hybridMultilevel"/>
    <w:tmpl w:val="59F802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2643864"/>
    <w:multiLevelType w:val="hybridMultilevel"/>
    <w:tmpl w:val="82E03FAA"/>
    <w:lvl w:ilvl="0" w:tplc="933005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32F22AF"/>
    <w:multiLevelType w:val="hybridMultilevel"/>
    <w:tmpl w:val="A8ECF594"/>
    <w:lvl w:ilvl="0" w:tplc="9CCE1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52864D4"/>
    <w:multiLevelType w:val="hybridMultilevel"/>
    <w:tmpl w:val="C8060E02"/>
    <w:lvl w:ilvl="0" w:tplc="CF6636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A393A44"/>
    <w:multiLevelType w:val="hybridMultilevel"/>
    <w:tmpl w:val="C804C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BF4D7C"/>
    <w:multiLevelType w:val="hybridMultilevel"/>
    <w:tmpl w:val="C8980D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CF4694D"/>
    <w:multiLevelType w:val="hybridMultilevel"/>
    <w:tmpl w:val="2C180B10"/>
    <w:lvl w:ilvl="0" w:tplc="E2A20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D451FBA"/>
    <w:multiLevelType w:val="hybridMultilevel"/>
    <w:tmpl w:val="233071B6"/>
    <w:lvl w:ilvl="0" w:tplc="F31AC51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E7B0D8A"/>
    <w:multiLevelType w:val="hybridMultilevel"/>
    <w:tmpl w:val="CD26B3E6"/>
    <w:lvl w:ilvl="0" w:tplc="1E589D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4D46ADD"/>
    <w:multiLevelType w:val="hybridMultilevel"/>
    <w:tmpl w:val="CEA06F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AAE6705"/>
    <w:multiLevelType w:val="hybridMultilevel"/>
    <w:tmpl w:val="B6BA8C56"/>
    <w:lvl w:ilvl="0" w:tplc="0172DE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30A1B11"/>
    <w:multiLevelType w:val="hybridMultilevel"/>
    <w:tmpl w:val="8AE291E4"/>
    <w:lvl w:ilvl="0" w:tplc="4720E35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6FB49EF"/>
    <w:multiLevelType w:val="hybridMultilevel"/>
    <w:tmpl w:val="3904CF1C"/>
    <w:lvl w:ilvl="0" w:tplc="49C6B0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F76C1C"/>
    <w:multiLevelType w:val="hybridMultilevel"/>
    <w:tmpl w:val="223CCC7A"/>
    <w:lvl w:ilvl="0" w:tplc="759EC20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AE15511"/>
    <w:multiLevelType w:val="hybridMultilevel"/>
    <w:tmpl w:val="59F802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F11049D"/>
    <w:multiLevelType w:val="hybridMultilevel"/>
    <w:tmpl w:val="4D8438EA"/>
    <w:lvl w:ilvl="0" w:tplc="B13A9902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5"/>
  </w:num>
  <w:num w:numId="5">
    <w:abstractNumId w:val="8"/>
  </w:num>
  <w:num w:numId="6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36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2"/>
  </w:num>
  <w:num w:numId="10">
    <w:abstractNumId w:val="29"/>
  </w:num>
  <w:num w:numId="11">
    <w:abstractNumId w:val="1"/>
  </w:num>
  <w:num w:numId="12">
    <w:abstractNumId w:val="19"/>
  </w:num>
  <w:num w:numId="13">
    <w:abstractNumId w:val="34"/>
  </w:num>
  <w:num w:numId="14">
    <w:abstractNumId w:val="13"/>
  </w:num>
  <w:num w:numId="15">
    <w:abstractNumId w:val="21"/>
  </w:num>
  <w:num w:numId="16">
    <w:abstractNumId w:val="24"/>
  </w:num>
  <w:num w:numId="17">
    <w:abstractNumId w:val="3"/>
  </w:num>
  <w:num w:numId="18">
    <w:abstractNumId w:val="30"/>
  </w:num>
  <w:num w:numId="19">
    <w:abstractNumId w:val="17"/>
  </w:num>
  <w:num w:numId="20">
    <w:abstractNumId w:val="4"/>
  </w:num>
  <w:num w:numId="21">
    <w:abstractNumId w:val="33"/>
  </w:num>
  <w:num w:numId="22">
    <w:abstractNumId w:val="9"/>
  </w:num>
  <w:num w:numId="23">
    <w:abstractNumId w:val="5"/>
  </w:num>
  <w:num w:numId="24">
    <w:abstractNumId w:val="35"/>
  </w:num>
  <w:num w:numId="25">
    <w:abstractNumId w:val="18"/>
  </w:num>
  <w:num w:numId="26">
    <w:abstractNumId w:val="25"/>
  </w:num>
  <w:num w:numId="27">
    <w:abstractNumId w:val="12"/>
  </w:num>
  <w:num w:numId="28">
    <w:abstractNumId w:val="11"/>
  </w:num>
  <w:num w:numId="29">
    <w:abstractNumId w:val="26"/>
  </w:num>
  <w:num w:numId="30">
    <w:abstractNumId w:val="31"/>
  </w:num>
  <w:num w:numId="31">
    <w:abstractNumId w:val="14"/>
  </w:num>
  <w:num w:numId="32">
    <w:abstractNumId w:val="22"/>
  </w:num>
  <w:num w:numId="33">
    <w:abstractNumId w:val="28"/>
  </w:num>
  <w:num w:numId="34">
    <w:abstractNumId w:val="20"/>
  </w:num>
  <w:num w:numId="35">
    <w:abstractNumId w:val="27"/>
  </w:num>
  <w:num w:numId="36">
    <w:abstractNumId w:val="6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01B"/>
    <w:rsid w:val="000138BE"/>
    <w:rsid w:val="00037BCE"/>
    <w:rsid w:val="00042BBE"/>
    <w:rsid w:val="00057A68"/>
    <w:rsid w:val="00070CCE"/>
    <w:rsid w:val="00072C0B"/>
    <w:rsid w:val="00073666"/>
    <w:rsid w:val="000749AD"/>
    <w:rsid w:val="00081553"/>
    <w:rsid w:val="00091CAB"/>
    <w:rsid w:val="000A3683"/>
    <w:rsid w:val="000B48D8"/>
    <w:rsid w:val="000B66E5"/>
    <w:rsid w:val="000C4B01"/>
    <w:rsid w:val="000C6497"/>
    <w:rsid w:val="000D038D"/>
    <w:rsid w:val="000D3D69"/>
    <w:rsid w:val="000E0E87"/>
    <w:rsid w:val="000E18D2"/>
    <w:rsid w:val="000E4C00"/>
    <w:rsid w:val="000F1C6A"/>
    <w:rsid w:val="000F2A6B"/>
    <w:rsid w:val="00114CBC"/>
    <w:rsid w:val="00127F73"/>
    <w:rsid w:val="00131AD4"/>
    <w:rsid w:val="0013726D"/>
    <w:rsid w:val="0014350C"/>
    <w:rsid w:val="00145494"/>
    <w:rsid w:val="0014684C"/>
    <w:rsid w:val="00152DF2"/>
    <w:rsid w:val="001616ED"/>
    <w:rsid w:val="00163FEF"/>
    <w:rsid w:val="001724E0"/>
    <w:rsid w:val="00193801"/>
    <w:rsid w:val="001C111D"/>
    <w:rsid w:val="001C2110"/>
    <w:rsid w:val="001D2374"/>
    <w:rsid w:val="001D4D98"/>
    <w:rsid w:val="001F0577"/>
    <w:rsid w:val="001F62D0"/>
    <w:rsid w:val="00200129"/>
    <w:rsid w:val="0020144A"/>
    <w:rsid w:val="00212AE1"/>
    <w:rsid w:val="0021672E"/>
    <w:rsid w:val="00216BB4"/>
    <w:rsid w:val="00223FD4"/>
    <w:rsid w:val="0023366E"/>
    <w:rsid w:val="002460EA"/>
    <w:rsid w:val="0025015D"/>
    <w:rsid w:val="002520A9"/>
    <w:rsid w:val="00252792"/>
    <w:rsid w:val="0025478D"/>
    <w:rsid w:val="002622AB"/>
    <w:rsid w:val="00263292"/>
    <w:rsid w:val="00264D0A"/>
    <w:rsid w:val="002663B0"/>
    <w:rsid w:val="0027080F"/>
    <w:rsid w:val="00276C18"/>
    <w:rsid w:val="00277455"/>
    <w:rsid w:val="002965BA"/>
    <w:rsid w:val="002A33EC"/>
    <w:rsid w:val="002A3951"/>
    <w:rsid w:val="002A4FD7"/>
    <w:rsid w:val="002B2BF9"/>
    <w:rsid w:val="002B3402"/>
    <w:rsid w:val="002C2727"/>
    <w:rsid w:val="002C3037"/>
    <w:rsid w:val="002E0A9B"/>
    <w:rsid w:val="002E2519"/>
    <w:rsid w:val="002E4676"/>
    <w:rsid w:val="002E5E4A"/>
    <w:rsid w:val="002F17EB"/>
    <w:rsid w:val="0030635F"/>
    <w:rsid w:val="003228E7"/>
    <w:rsid w:val="0032301B"/>
    <w:rsid w:val="00345A56"/>
    <w:rsid w:val="003523B3"/>
    <w:rsid w:val="00357F57"/>
    <w:rsid w:val="00365D23"/>
    <w:rsid w:val="003740A9"/>
    <w:rsid w:val="003743F4"/>
    <w:rsid w:val="003746AF"/>
    <w:rsid w:val="00380178"/>
    <w:rsid w:val="00383433"/>
    <w:rsid w:val="00391797"/>
    <w:rsid w:val="0039290A"/>
    <w:rsid w:val="00394EA2"/>
    <w:rsid w:val="003964A2"/>
    <w:rsid w:val="003A5F28"/>
    <w:rsid w:val="003B2D23"/>
    <w:rsid w:val="003C01B7"/>
    <w:rsid w:val="003D1BCF"/>
    <w:rsid w:val="003D7339"/>
    <w:rsid w:val="003E2E51"/>
    <w:rsid w:val="003F02FC"/>
    <w:rsid w:val="003F35C2"/>
    <w:rsid w:val="003F35C4"/>
    <w:rsid w:val="003F37F6"/>
    <w:rsid w:val="003F6D53"/>
    <w:rsid w:val="004001A9"/>
    <w:rsid w:val="004020B0"/>
    <w:rsid w:val="0040236F"/>
    <w:rsid w:val="004047D0"/>
    <w:rsid w:val="00411E50"/>
    <w:rsid w:val="00416489"/>
    <w:rsid w:val="00422DF5"/>
    <w:rsid w:val="0042782A"/>
    <w:rsid w:val="00431F6F"/>
    <w:rsid w:val="0043674F"/>
    <w:rsid w:val="00437E26"/>
    <w:rsid w:val="00443353"/>
    <w:rsid w:val="00443E6E"/>
    <w:rsid w:val="004452D4"/>
    <w:rsid w:val="00447E04"/>
    <w:rsid w:val="004517D2"/>
    <w:rsid w:val="00451BA5"/>
    <w:rsid w:val="00460138"/>
    <w:rsid w:val="00461C65"/>
    <w:rsid w:val="00474AF0"/>
    <w:rsid w:val="00483547"/>
    <w:rsid w:val="00486BAB"/>
    <w:rsid w:val="00496836"/>
    <w:rsid w:val="00497BA1"/>
    <w:rsid w:val="004A1AF7"/>
    <w:rsid w:val="004A3234"/>
    <w:rsid w:val="004D74A7"/>
    <w:rsid w:val="004E305F"/>
    <w:rsid w:val="004E32C8"/>
    <w:rsid w:val="004E6516"/>
    <w:rsid w:val="004F0090"/>
    <w:rsid w:val="004F61F9"/>
    <w:rsid w:val="004F7815"/>
    <w:rsid w:val="005005B5"/>
    <w:rsid w:val="00502E77"/>
    <w:rsid w:val="00513CE7"/>
    <w:rsid w:val="0053480B"/>
    <w:rsid w:val="00540BBC"/>
    <w:rsid w:val="005478BD"/>
    <w:rsid w:val="005524E7"/>
    <w:rsid w:val="00565D0A"/>
    <w:rsid w:val="00571AA5"/>
    <w:rsid w:val="00575C99"/>
    <w:rsid w:val="005773B6"/>
    <w:rsid w:val="0059024F"/>
    <w:rsid w:val="005927B6"/>
    <w:rsid w:val="00593468"/>
    <w:rsid w:val="005935D1"/>
    <w:rsid w:val="005A59C2"/>
    <w:rsid w:val="005A77B8"/>
    <w:rsid w:val="005B03BA"/>
    <w:rsid w:val="005B0FCA"/>
    <w:rsid w:val="005B295D"/>
    <w:rsid w:val="005B56C9"/>
    <w:rsid w:val="005C2A2A"/>
    <w:rsid w:val="005D0467"/>
    <w:rsid w:val="005D4992"/>
    <w:rsid w:val="005D58AC"/>
    <w:rsid w:val="005D5E8C"/>
    <w:rsid w:val="005D606A"/>
    <w:rsid w:val="00607988"/>
    <w:rsid w:val="0061612F"/>
    <w:rsid w:val="0063038C"/>
    <w:rsid w:val="006315A3"/>
    <w:rsid w:val="00632590"/>
    <w:rsid w:val="006569D8"/>
    <w:rsid w:val="00657373"/>
    <w:rsid w:val="006579B9"/>
    <w:rsid w:val="00663152"/>
    <w:rsid w:val="00670A30"/>
    <w:rsid w:val="00671B9D"/>
    <w:rsid w:val="00674D25"/>
    <w:rsid w:val="00680027"/>
    <w:rsid w:val="00681A92"/>
    <w:rsid w:val="00682499"/>
    <w:rsid w:val="0069113C"/>
    <w:rsid w:val="006A19A1"/>
    <w:rsid w:val="006B5C52"/>
    <w:rsid w:val="006B6E38"/>
    <w:rsid w:val="006B7F0C"/>
    <w:rsid w:val="006D6784"/>
    <w:rsid w:val="006D67AE"/>
    <w:rsid w:val="006E752E"/>
    <w:rsid w:val="007002B7"/>
    <w:rsid w:val="00710B4F"/>
    <w:rsid w:val="007112FF"/>
    <w:rsid w:val="007266D2"/>
    <w:rsid w:val="007321D4"/>
    <w:rsid w:val="00732424"/>
    <w:rsid w:val="00732F69"/>
    <w:rsid w:val="0073558E"/>
    <w:rsid w:val="00747EDB"/>
    <w:rsid w:val="00750B78"/>
    <w:rsid w:val="0075444D"/>
    <w:rsid w:val="00755901"/>
    <w:rsid w:val="00772BF1"/>
    <w:rsid w:val="00782B8E"/>
    <w:rsid w:val="007850C7"/>
    <w:rsid w:val="007A49A6"/>
    <w:rsid w:val="007B29C6"/>
    <w:rsid w:val="007B54EB"/>
    <w:rsid w:val="007B6F11"/>
    <w:rsid w:val="007C2E3B"/>
    <w:rsid w:val="007D3392"/>
    <w:rsid w:val="007E1578"/>
    <w:rsid w:val="007E7ED1"/>
    <w:rsid w:val="007F0C8C"/>
    <w:rsid w:val="007F3D8F"/>
    <w:rsid w:val="008037A1"/>
    <w:rsid w:val="00804F9F"/>
    <w:rsid w:val="0081045E"/>
    <w:rsid w:val="00813C24"/>
    <w:rsid w:val="00815C34"/>
    <w:rsid w:val="00827DE5"/>
    <w:rsid w:val="00831AFA"/>
    <w:rsid w:val="00832E41"/>
    <w:rsid w:val="00841839"/>
    <w:rsid w:val="00845491"/>
    <w:rsid w:val="00846EAD"/>
    <w:rsid w:val="00876024"/>
    <w:rsid w:val="008920F0"/>
    <w:rsid w:val="00896CD2"/>
    <w:rsid w:val="008A6484"/>
    <w:rsid w:val="008B3941"/>
    <w:rsid w:val="008B46F4"/>
    <w:rsid w:val="008B5338"/>
    <w:rsid w:val="008C200A"/>
    <w:rsid w:val="008C231D"/>
    <w:rsid w:val="008C6E66"/>
    <w:rsid w:val="008D4C41"/>
    <w:rsid w:val="008E050C"/>
    <w:rsid w:val="008E7348"/>
    <w:rsid w:val="008F37E0"/>
    <w:rsid w:val="008F3B66"/>
    <w:rsid w:val="008F7BDD"/>
    <w:rsid w:val="00901B10"/>
    <w:rsid w:val="0090425E"/>
    <w:rsid w:val="009158E4"/>
    <w:rsid w:val="00925A54"/>
    <w:rsid w:val="00935B1A"/>
    <w:rsid w:val="00935DF8"/>
    <w:rsid w:val="00937DF3"/>
    <w:rsid w:val="00943E23"/>
    <w:rsid w:val="00950DB8"/>
    <w:rsid w:val="0096064E"/>
    <w:rsid w:val="00966373"/>
    <w:rsid w:val="00970289"/>
    <w:rsid w:val="00970869"/>
    <w:rsid w:val="00971362"/>
    <w:rsid w:val="009719F8"/>
    <w:rsid w:val="009778BE"/>
    <w:rsid w:val="00984B66"/>
    <w:rsid w:val="009901D4"/>
    <w:rsid w:val="009A66A1"/>
    <w:rsid w:val="009A78DA"/>
    <w:rsid w:val="009B2644"/>
    <w:rsid w:val="009B319A"/>
    <w:rsid w:val="009B4DA8"/>
    <w:rsid w:val="009B6286"/>
    <w:rsid w:val="009C3652"/>
    <w:rsid w:val="009D14DE"/>
    <w:rsid w:val="009D5428"/>
    <w:rsid w:val="009D7E8D"/>
    <w:rsid w:val="009E01C1"/>
    <w:rsid w:val="009E1D2F"/>
    <w:rsid w:val="009E2FCB"/>
    <w:rsid w:val="00A00854"/>
    <w:rsid w:val="00A0199D"/>
    <w:rsid w:val="00A1154C"/>
    <w:rsid w:val="00A12643"/>
    <w:rsid w:val="00A12772"/>
    <w:rsid w:val="00A2047D"/>
    <w:rsid w:val="00A2651F"/>
    <w:rsid w:val="00A50989"/>
    <w:rsid w:val="00A539A8"/>
    <w:rsid w:val="00A56636"/>
    <w:rsid w:val="00A60D7E"/>
    <w:rsid w:val="00A743D9"/>
    <w:rsid w:val="00A77BE0"/>
    <w:rsid w:val="00A86740"/>
    <w:rsid w:val="00A87B80"/>
    <w:rsid w:val="00A87F45"/>
    <w:rsid w:val="00A905D5"/>
    <w:rsid w:val="00A935C9"/>
    <w:rsid w:val="00A94875"/>
    <w:rsid w:val="00A94FD9"/>
    <w:rsid w:val="00AA1309"/>
    <w:rsid w:val="00AB4B0E"/>
    <w:rsid w:val="00AC0F36"/>
    <w:rsid w:val="00AC3B2C"/>
    <w:rsid w:val="00AC7105"/>
    <w:rsid w:val="00AC7EE2"/>
    <w:rsid w:val="00AD3744"/>
    <w:rsid w:val="00AF1A10"/>
    <w:rsid w:val="00AF4454"/>
    <w:rsid w:val="00B208F8"/>
    <w:rsid w:val="00B233EC"/>
    <w:rsid w:val="00B40BE0"/>
    <w:rsid w:val="00B46FAD"/>
    <w:rsid w:val="00B51418"/>
    <w:rsid w:val="00B563CB"/>
    <w:rsid w:val="00B61E5C"/>
    <w:rsid w:val="00B81FCD"/>
    <w:rsid w:val="00B8757B"/>
    <w:rsid w:val="00B87AD8"/>
    <w:rsid w:val="00B91EB0"/>
    <w:rsid w:val="00B96877"/>
    <w:rsid w:val="00BA3A0D"/>
    <w:rsid w:val="00BA6FA9"/>
    <w:rsid w:val="00BA7FCE"/>
    <w:rsid w:val="00BB1EAA"/>
    <w:rsid w:val="00BB46BF"/>
    <w:rsid w:val="00BE2491"/>
    <w:rsid w:val="00BE33E9"/>
    <w:rsid w:val="00BF2B62"/>
    <w:rsid w:val="00BF54F7"/>
    <w:rsid w:val="00C06565"/>
    <w:rsid w:val="00C070CC"/>
    <w:rsid w:val="00C12F90"/>
    <w:rsid w:val="00C146D1"/>
    <w:rsid w:val="00C157E9"/>
    <w:rsid w:val="00C171DC"/>
    <w:rsid w:val="00C21254"/>
    <w:rsid w:val="00C22C98"/>
    <w:rsid w:val="00C26F4E"/>
    <w:rsid w:val="00C31BF5"/>
    <w:rsid w:val="00C416DE"/>
    <w:rsid w:val="00C5614F"/>
    <w:rsid w:val="00C67D52"/>
    <w:rsid w:val="00C77016"/>
    <w:rsid w:val="00C808A7"/>
    <w:rsid w:val="00C870C7"/>
    <w:rsid w:val="00C901B7"/>
    <w:rsid w:val="00CB15C4"/>
    <w:rsid w:val="00CC1F70"/>
    <w:rsid w:val="00CC3A9A"/>
    <w:rsid w:val="00CC74A5"/>
    <w:rsid w:val="00CD27F6"/>
    <w:rsid w:val="00CE00D8"/>
    <w:rsid w:val="00CE2E0E"/>
    <w:rsid w:val="00CE6FEC"/>
    <w:rsid w:val="00CF327B"/>
    <w:rsid w:val="00D06DC1"/>
    <w:rsid w:val="00D17C5B"/>
    <w:rsid w:val="00D263B1"/>
    <w:rsid w:val="00D26B16"/>
    <w:rsid w:val="00D32156"/>
    <w:rsid w:val="00D41D46"/>
    <w:rsid w:val="00D45A49"/>
    <w:rsid w:val="00D476BB"/>
    <w:rsid w:val="00D50D18"/>
    <w:rsid w:val="00D51526"/>
    <w:rsid w:val="00D5283F"/>
    <w:rsid w:val="00D5318A"/>
    <w:rsid w:val="00D56674"/>
    <w:rsid w:val="00D623FA"/>
    <w:rsid w:val="00D639B5"/>
    <w:rsid w:val="00D73332"/>
    <w:rsid w:val="00D73400"/>
    <w:rsid w:val="00D83CAD"/>
    <w:rsid w:val="00D870B0"/>
    <w:rsid w:val="00D905DA"/>
    <w:rsid w:val="00D95CA0"/>
    <w:rsid w:val="00D97934"/>
    <w:rsid w:val="00DA1509"/>
    <w:rsid w:val="00DB0739"/>
    <w:rsid w:val="00DC0E1D"/>
    <w:rsid w:val="00DC354B"/>
    <w:rsid w:val="00DC368C"/>
    <w:rsid w:val="00DC53F5"/>
    <w:rsid w:val="00DD5FD6"/>
    <w:rsid w:val="00DD6E4F"/>
    <w:rsid w:val="00DD7F25"/>
    <w:rsid w:val="00DE22A2"/>
    <w:rsid w:val="00DF45AD"/>
    <w:rsid w:val="00DF7DB8"/>
    <w:rsid w:val="00E14455"/>
    <w:rsid w:val="00E14BC1"/>
    <w:rsid w:val="00E20225"/>
    <w:rsid w:val="00E20BF7"/>
    <w:rsid w:val="00E24C9A"/>
    <w:rsid w:val="00E3122D"/>
    <w:rsid w:val="00E312C2"/>
    <w:rsid w:val="00E34A62"/>
    <w:rsid w:val="00E446A7"/>
    <w:rsid w:val="00E5430D"/>
    <w:rsid w:val="00E8340F"/>
    <w:rsid w:val="00E879C0"/>
    <w:rsid w:val="00EA08D4"/>
    <w:rsid w:val="00EA1527"/>
    <w:rsid w:val="00EA6478"/>
    <w:rsid w:val="00EA7C6B"/>
    <w:rsid w:val="00EB5430"/>
    <w:rsid w:val="00EB72AD"/>
    <w:rsid w:val="00EB74EE"/>
    <w:rsid w:val="00ED5E5D"/>
    <w:rsid w:val="00ED7607"/>
    <w:rsid w:val="00EE0A06"/>
    <w:rsid w:val="00EE45A8"/>
    <w:rsid w:val="00EE4642"/>
    <w:rsid w:val="00EE5B11"/>
    <w:rsid w:val="00EE662D"/>
    <w:rsid w:val="00EF463B"/>
    <w:rsid w:val="00F00FD5"/>
    <w:rsid w:val="00F029B1"/>
    <w:rsid w:val="00F03CD9"/>
    <w:rsid w:val="00F04D4A"/>
    <w:rsid w:val="00F304A1"/>
    <w:rsid w:val="00F31B34"/>
    <w:rsid w:val="00F338B9"/>
    <w:rsid w:val="00F34338"/>
    <w:rsid w:val="00F42FCC"/>
    <w:rsid w:val="00F51D1D"/>
    <w:rsid w:val="00F62CE1"/>
    <w:rsid w:val="00F67B0E"/>
    <w:rsid w:val="00F67F59"/>
    <w:rsid w:val="00F762C0"/>
    <w:rsid w:val="00F80079"/>
    <w:rsid w:val="00F80272"/>
    <w:rsid w:val="00F96659"/>
    <w:rsid w:val="00FA01FE"/>
    <w:rsid w:val="00FA3434"/>
    <w:rsid w:val="00FA629E"/>
    <w:rsid w:val="00FA7010"/>
    <w:rsid w:val="00FB4CA4"/>
    <w:rsid w:val="00FB5C2B"/>
    <w:rsid w:val="00FC1479"/>
    <w:rsid w:val="00FC5E5E"/>
    <w:rsid w:val="00FC6BE5"/>
    <w:rsid w:val="00FD2022"/>
    <w:rsid w:val="00FD23A8"/>
    <w:rsid w:val="00FD2547"/>
    <w:rsid w:val="00FD61A1"/>
    <w:rsid w:val="00FE7811"/>
    <w:rsid w:val="00FE7B07"/>
    <w:rsid w:val="00FE7C9E"/>
    <w:rsid w:val="00FF273E"/>
    <w:rsid w:val="00FF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1B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01B"/>
    <w:pPr>
      <w:ind w:left="720"/>
      <w:contextualSpacing/>
    </w:pPr>
  </w:style>
  <w:style w:type="paragraph" w:styleId="a4">
    <w:name w:val="No Spacing"/>
    <w:link w:val="a5"/>
    <w:qFormat/>
    <w:rsid w:val="002C2727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character" w:styleId="a6">
    <w:name w:val="Hyperlink"/>
    <w:rsid w:val="003746AF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46AF"/>
  </w:style>
  <w:style w:type="paragraph" w:styleId="a7">
    <w:name w:val="Normal (Web)"/>
    <w:aliases w:val="Обычный (веб) Знак"/>
    <w:basedOn w:val="a"/>
    <w:uiPriority w:val="99"/>
    <w:qFormat/>
    <w:rsid w:val="003746A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idea">
    <w:name w:val="idea"/>
    <w:basedOn w:val="a0"/>
    <w:rsid w:val="003746AF"/>
  </w:style>
  <w:style w:type="paragraph" w:styleId="a8">
    <w:name w:val="Body Text"/>
    <w:aliases w:val="bt"/>
    <w:basedOn w:val="a"/>
    <w:link w:val="a9"/>
    <w:rsid w:val="003746AF"/>
    <w:pPr>
      <w:spacing w:after="120" w:line="240" w:lineRule="auto"/>
    </w:pPr>
    <w:rPr>
      <w:rFonts w:eastAsia="Times New Roman" w:cs="Times New Roman"/>
      <w:sz w:val="24"/>
      <w:szCs w:val="24"/>
    </w:rPr>
  </w:style>
  <w:style w:type="character" w:customStyle="1" w:styleId="a9">
    <w:name w:val="Основной текст Знак"/>
    <w:aliases w:val="bt Знак"/>
    <w:basedOn w:val="a0"/>
    <w:link w:val="a8"/>
    <w:rsid w:val="003746AF"/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6B5C5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B5C52"/>
    <w:rPr>
      <w:rFonts w:ascii="Times New Roman" w:eastAsiaTheme="minorEastAsia" w:hAnsi="Times New Roman"/>
      <w:sz w:val="28"/>
      <w:lang w:eastAsia="ru-RU"/>
    </w:rPr>
  </w:style>
  <w:style w:type="character" w:customStyle="1" w:styleId="ac">
    <w:name w:val="МОН основной Знак"/>
    <w:basedOn w:val="a0"/>
    <w:link w:val="ad"/>
    <w:locked/>
    <w:rsid w:val="006D6784"/>
    <w:rPr>
      <w:sz w:val="28"/>
      <w:szCs w:val="24"/>
    </w:rPr>
  </w:style>
  <w:style w:type="paragraph" w:customStyle="1" w:styleId="ad">
    <w:name w:val="МОН основной"/>
    <w:basedOn w:val="a"/>
    <w:link w:val="ac"/>
    <w:rsid w:val="006D6784"/>
    <w:pPr>
      <w:spacing w:after="0" w:line="360" w:lineRule="auto"/>
      <w:ind w:firstLine="709"/>
      <w:jc w:val="both"/>
    </w:pPr>
    <w:rPr>
      <w:rFonts w:asciiTheme="minorHAnsi" w:eastAsia="Times New Roman" w:hAnsiTheme="minorHAnsi"/>
      <w:szCs w:val="24"/>
      <w:lang w:eastAsia="en-US"/>
    </w:rPr>
  </w:style>
  <w:style w:type="character" w:customStyle="1" w:styleId="a5">
    <w:name w:val="Без интервала Знак"/>
    <w:link w:val="a4"/>
    <w:locked/>
    <w:rsid w:val="002A4FD7"/>
    <w:rPr>
      <w:rFonts w:ascii="Times New Roman" w:eastAsiaTheme="minorEastAsia" w:hAnsi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4F772-6620-4E0D-BE81-F1CE41402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Береснева М</dc:creator>
  <cp:lastModifiedBy>ksr-zam-n</cp:lastModifiedBy>
  <cp:revision>69</cp:revision>
  <cp:lastPrinted>2021-12-16T06:21:00Z</cp:lastPrinted>
  <dcterms:created xsi:type="dcterms:W3CDTF">2019-07-01T03:15:00Z</dcterms:created>
  <dcterms:modified xsi:type="dcterms:W3CDTF">2021-12-16T06:22:00Z</dcterms:modified>
</cp:coreProperties>
</file>